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26" w:rsidRPr="00F31D22" w:rsidRDefault="008C3726" w:rsidP="007254BE">
      <w:pPr>
        <w:pStyle w:val="Title"/>
        <w:rPr>
          <w:b w:val="0"/>
          <w:noProof/>
          <w:sz w:val="2"/>
        </w:rPr>
      </w:pPr>
    </w:p>
    <w:p w:rsidR="006958F2" w:rsidRDefault="008F0983" w:rsidP="007254BE">
      <w:pPr>
        <w:pStyle w:val="Title"/>
      </w:pPr>
      <w:r>
        <w:rPr>
          <w:b w:val="0"/>
          <w:noProof/>
          <w:sz w:val="16"/>
        </w:rPr>
        <w:drawing>
          <wp:anchor distT="0" distB="0" distL="114300" distR="114300" simplePos="0" relativeHeight="251657216" behindDoc="0" locked="0" layoutInCell="1" allowOverlap="1" wp14:anchorId="2101086E" wp14:editId="3FAD37E2">
            <wp:simplePos x="0" y="0"/>
            <wp:positionH relativeFrom="column">
              <wp:posOffset>4422742</wp:posOffset>
            </wp:positionH>
            <wp:positionV relativeFrom="paragraph">
              <wp:posOffset>69416</wp:posOffset>
            </wp:positionV>
            <wp:extent cx="1909010" cy="2098651"/>
            <wp:effectExtent l="0" t="0" r="0" b="0"/>
            <wp:wrapNone/>
            <wp:docPr id="2" name="Picture 2" descr="C:\Users\Me\Desktop\New 2021\RAMEL D. TOMAQU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Desktop\New 2021\RAMEL D. TOMAQU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1" t="10747" r="11848" b="10779"/>
                    <a:stretch/>
                  </pic:blipFill>
                  <pic:spPr bwMode="auto">
                    <a:xfrm>
                      <a:off x="0" y="0"/>
                      <a:ext cx="1909459" cy="20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BE" w:rsidRPr="007254BE">
        <w:rPr>
          <w:w w:val="115"/>
          <w:sz w:val="42"/>
        </w:rPr>
        <w:t>Curriculum</w:t>
      </w:r>
      <w:r w:rsidR="007254BE">
        <w:rPr>
          <w:w w:val="115"/>
          <w:sz w:val="42"/>
        </w:rPr>
        <w:t xml:space="preserve"> Vitae</w:t>
      </w:r>
    </w:p>
    <w:p w:rsidR="006958F2" w:rsidRDefault="00393D3F">
      <w:pPr>
        <w:pStyle w:val="BodyText"/>
        <w:spacing w:before="5"/>
        <w:rPr>
          <w:rFonts w:ascii="Trebuchet MS"/>
          <w:b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margin-left:72.75pt;margin-top:11.3pt;width:291.3pt;height:125.35pt;z-index:-251658240;mso-wrap-distance-left:0;mso-wrap-distance-right:0;mso-position-horizontal-relative:page" filled="f" strokeweight="1pt">
            <v:textbox style="mso-next-textbox:#docshape5" inset="0,0,0,0">
              <w:txbxContent>
                <w:p w:rsidR="006958F2" w:rsidRPr="00836E03" w:rsidRDefault="007254BE" w:rsidP="007254BE">
                  <w:pPr>
                    <w:spacing w:before="69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 xml:space="preserve">  </w:t>
                  </w:r>
                  <w:r w:rsidR="002A6A72" w:rsidRPr="00836E03">
                    <w:rPr>
                      <w:rFonts w:ascii="Arial" w:hAnsi="Arial" w:cs="Arial"/>
                      <w:b/>
                      <w:sz w:val="32"/>
                    </w:rPr>
                    <w:t>RAMEL</w:t>
                  </w:r>
                  <w:r w:rsidR="002A6A72" w:rsidRPr="00836E03">
                    <w:rPr>
                      <w:rFonts w:ascii="Arial" w:hAnsi="Arial" w:cs="Arial"/>
                      <w:b/>
                      <w:spacing w:val="-5"/>
                      <w:sz w:val="32"/>
                    </w:rPr>
                    <w:t xml:space="preserve"> </w:t>
                  </w:r>
                  <w:r w:rsidR="002A6A72" w:rsidRPr="00836E03">
                    <w:rPr>
                      <w:rFonts w:ascii="Arial" w:hAnsi="Arial" w:cs="Arial"/>
                      <w:b/>
                      <w:sz w:val="32"/>
                    </w:rPr>
                    <w:t>D.</w:t>
                  </w:r>
                  <w:r w:rsidR="002A6A72" w:rsidRPr="00836E03">
                    <w:rPr>
                      <w:rFonts w:ascii="Arial" w:hAnsi="Arial" w:cs="Arial"/>
                      <w:b/>
                      <w:spacing w:val="-2"/>
                      <w:sz w:val="32"/>
                    </w:rPr>
                    <w:t xml:space="preserve"> </w:t>
                  </w:r>
                  <w:r w:rsidR="002A6A72" w:rsidRPr="00836E03">
                    <w:rPr>
                      <w:rFonts w:ascii="Arial" w:hAnsi="Arial" w:cs="Arial"/>
                      <w:b/>
                      <w:sz w:val="32"/>
                    </w:rPr>
                    <w:t>TOMAQUIN,</w:t>
                  </w:r>
                  <w:r w:rsidR="002A6A72" w:rsidRPr="00836E03">
                    <w:rPr>
                      <w:rFonts w:ascii="Arial" w:hAnsi="Arial" w:cs="Arial"/>
                      <w:b/>
                      <w:spacing w:val="-4"/>
                      <w:sz w:val="32"/>
                    </w:rPr>
                    <w:t xml:space="preserve"> </w:t>
                  </w:r>
                  <w:r w:rsidR="002A6A72" w:rsidRPr="00836E03">
                    <w:rPr>
                      <w:rFonts w:ascii="Arial" w:hAnsi="Arial" w:cs="Arial"/>
                      <w:b/>
                      <w:sz w:val="32"/>
                    </w:rPr>
                    <w:t>Ph.D.,</w:t>
                  </w:r>
                  <w:r w:rsidR="002A6A72" w:rsidRPr="00836E03">
                    <w:rPr>
                      <w:rFonts w:ascii="Arial" w:hAnsi="Arial" w:cs="Arial"/>
                      <w:b/>
                      <w:spacing w:val="-3"/>
                      <w:sz w:val="32"/>
                    </w:rPr>
                    <w:t xml:space="preserve"> </w:t>
                  </w:r>
                  <w:r w:rsidR="002A6A72" w:rsidRPr="00836E03">
                    <w:rPr>
                      <w:rFonts w:ascii="Arial" w:hAnsi="Arial" w:cs="Arial"/>
                      <w:b/>
                      <w:sz w:val="32"/>
                    </w:rPr>
                    <w:t>DPA</w:t>
                  </w:r>
                </w:p>
                <w:p w:rsidR="007254BE" w:rsidRDefault="007254BE" w:rsidP="00373B97">
                  <w:pPr>
                    <w:tabs>
                      <w:tab w:val="left" w:pos="1074"/>
                      <w:tab w:val="left" w:pos="1799"/>
                      <w:tab w:val="left" w:pos="2949"/>
                      <w:tab w:val="left" w:pos="3599"/>
                      <w:tab w:val="left" w:pos="4266"/>
                    </w:tabs>
                    <w:spacing w:before="4" w:line="276" w:lineRule="auto"/>
                    <w:ind w:right="14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Vice President for Academic Affairs</w:t>
                  </w:r>
                  <w:r w:rsidR="00A77C5A">
                    <w:rPr>
                      <w:b/>
                      <w:sz w:val="20"/>
                    </w:rPr>
                    <w:t>/Prof. VI</w:t>
                  </w:r>
                  <w:r>
                    <w:rPr>
                      <w:b/>
                      <w:sz w:val="20"/>
                    </w:rPr>
                    <w:t xml:space="preserve"> </w:t>
                  </w:r>
                </w:p>
                <w:p w:rsidR="006958F2" w:rsidRDefault="007254BE" w:rsidP="00373B97">
                  <w:pPr>
                    <w:tabs>
                      <w:tab w:val="left" w:pos="1074"/>
                      <w:tab w:val="left" w:pos="1799"/>
                      <w:tab w:val="left" w:pos="2949"/>
                      <w:tab w:val="left" w:pos="3599"/>
                      <w:tab w:val="left" w:pos="4266"/>
                    </w:tabs>
                    <w:spacing w:before="4" w:line="276" w:lineRule="auto"/>
                    <w:ind w:right="14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 w:rsidR="00A77C5A">
                    <w:rPr>
                      <w:b/>
                      <w:sz w:val="20"/>
                    </w:rPr>
                    <w:t xml:space="preserve">NORTH EASTERN MINDANAO </w:t>
                  </w:r>
                  <w:r w:rsidR="00A77C5A">
                    <w:rPr>
                      <w:b/>
                      <w:spacing w:val="-1"/>
                      <w:sz w:val="20"/>
                    </w:rPr>
                    <w:t>STATE</w:t>
                  </w:r>
                  <w:r w:rsidR="00A77C5A">
                    <w:rPr>
                      <w:b/>
                      <w:spacing w:val="-66"/>
                      <w:sz w:val="20"/>
                    </w:rPr>
                    <w:t xml:space="preserve">                           </w:t>
                  </w:r>
                  <w:r w:rsidR="00A77C5A">
                    <w:rPr>
                      <w:b/>
                      <w:sz w:val="20"/>
                    </w:rPr>
                    <w:t>UNIVERSITY</w:t>
                  </w:r>
                </w:p>
                <w:p w:rsidR="00836E03" w:rsidRDefault="007254BE" w:rsidP="00373B97">
                  <w:pPr>
                    <w:spacing w:line="276" w:lineRule="auto"/>
                    <w:ind w:right="25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 </w:t>
                  </w:r>
                  <w:r w:rsidR="00A77C5A">
                    <w:rPr>
                      <w:b/>
                      <w:sz w:val="20"/>
                    </w:rPr>
                    <w:t xml:space="preserve">Formerly Surigao del Sur State University            </w:t>
                  </w:r>
                  <w:r w:rsidR="00836E03">
                    <w:rPr>
                      <w:b/>
                      <w:sz w:val="20"/>
                    </w:rPr>
                    <w:t xml:space="preserve">                </w:t>
                  </w:r>
                </w:p>
                <w:p w:rsidR="007254BE" w:rsidRDefault="00836E03" w:rsidP="00373B97">
                  <w:pPr>
                    <w:spacing w:line="276" w:lineRule="auto"/>
                    <w:ind w:right="250"/>
                    <w:rPr>
                      <w:b/>
                      <w:spacing w:val="-67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 w:rsidR="002A6A72">
                    <w:rPr>
                      <w:b/>
                      <w:sz w:val="20"/>
                    </w:rPr>
                    <w:t>Tandag City Surigao Del Sur, Philippines</w:t>
                  </w:r>
                  <w:r w:rsidR="002A6A72">
                    <w:rPr>
                      <w:b/>
                      <w:spacing w:val="-67"/>
                      <w:sz w:val="20"/>
                    </w:rPr>
                    <w:t xml:space="preserve"> </w:t>
                  </w:r>
                  <w:r w:rsidR="007254BE">
                    <w:rPr>
                      <w:b/>
                      <w:spacing w:val="-67"/>
                      <w:sz w:val="20"/>
                    </w:rPr>
                    <w:t xml:space="preserve">    </w:t>
                  </w:r>
                </w:p>
                <w:p w:rsidR="006958F2" w:rsidRDefault="007254BE" w:rsidP="00373B97">
                  <w:pPr>
                    <w:spacing w:line="276" w:lineRule="auto"/>
                    <w:ind w:right="250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67"/>
                      <w:sz w:val="20"/>
                    </w:rPr>
                    <w:t xml:space="preserve">                                                             </w:t>
                  </w:r>
                  <w:r w:rsidR="002A6A72">
                    <w:rPr>
                      <w:b/>
                      <w:sz w:val="20"/>
                    </w:rPr>
                    <w:t>Cellular</w:t>
                  </w:r>
                  <w:r w:rsidR="002A6A72">
                    <w:rPr>
                      <w:b/>
                      <w:spacing w:val="-4"/>
                      <w:sz w:val="20"/>
                    </w:rPr>
                    <w:t xml:space="preserve"> </w:t>
                  </w:r>
                  <w:r w:rsidR="002A6A72">
                    <w:rPr>
                      <w:b/>
                      <w:sz w:val="20"/>
                    </w:rPr>
                    <w:t>Phone</w:t>
                  </w:r>
                  <w:r w:rsidR="002A6A72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="002A6A72">
                    <w:rPr>
                      <w:b/>
                      <w:sz w:val="20"/>
                    </w:rPr>
                    <w:t>Number:</w:t>
                  </w:r>
                  <w:r w:rsidR="002A6A72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="002A6A72">
                    <w:rPr>
                      <w:b/>
                      <w:sz w:val="20"/>
                    </w:rPr>
                    <w:t>09</w:t>
                  </w:r>
                  <w:r w:rsidR="00373B97">
                    <w:rPr>
                      <w:b/>
                      <w:sz w:val="20"/>
                    </w:rPr>
                    <w:t>505655331</w:t>
                  </w:r>
                </w:p>
                <w:p w:rsidR="006958F2" w:rsidRPr="00373B97" w:rsidRDefault="002A6A72" w:rsidP="00373B97">
                  <w:pPr>
                    <w:spacing w:line="276" w:lineRule="auto"/>
                    <w:ind w:left="14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E-mail</w:t>
                  </w:r>
                  <w:r>
                    <w:rPr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Address: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hyperlink r:id="rId10">
                    <w:r w:rsidRPr="00373B97">
                      <w:rPr>
                        <w:b/>
                        <w:sz w:val="20"/>
                      </w:rPr>
                      <w:t>r_tomaquin@yahoo.com</w:t>
                    </w:r>
                  </w:hyperlink>
                </w:p>
                <w:p w:rsidR="00373B97" w:rsidRPr="00373B97" w:rsidRDefault="00373B97" w:rsidP="00373B97">
                  <w:pPr>
                    <w:spacing w:line="276" w:lineRule="auto"/>
                    <w:ind w:left="143"/>
                    <w:rPr>
                      <w:b/>
                      <w:sz w:val="20"/>
                    </w:rPr>
                  </w:pPr>
                  <w:r w:rsidRPr="00373B97">
                    <w:rPr>
                      <w:b/>
                      <w:sz w:val="20"/>
                    </w:rPr>
                    <w:t xml:space="preserve">                           sdssu.vpaa@gmail.com</w:t>
                  </w:r>
                </w:p>
              </w:txbxContent>
            </v:textbox>
            <w10:wrap type="topAndBottom" anchorx="page"/>
          </v:shape>
        </w:pict>
      </w:r>
    </w:p>
    <w:p w:rsidR="006958F2" w:rsidRPr="00BA0258" w:rsidRDefault="002A6A72">
      <w:pPr>
        <w:pStyle w:val="Heading1"/>
        <w:spacing w:before="893" w:line="240" w:lineRule="auto"/>
        <w:ind w:firstLine="0"/>
        <w:rPr>
          <w:sz w:val="28"/>
          <w:szCs w:val="28"/>
        </w:rPr>
      </w:pPr>
      <w:r w:rsidRPr="00BA0258">
        <w:rPr>
          <w:sz w:val="28"/>
          <w:szCs w:val="28"/>
        </w:rPr>
        <w:t>EDUCATIONAL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ATTAINMENTS:</w:t>
      </w:r>
    </w:p>
    <w:p w:rsidR="006958F2" w:rsidRPr="00BA0258" w:rsidRDefault="006958F2">
      <w:pPr>
        <w:pStyle w:val="BodyText"/>
        <w:spacing w:before="8"/>
        <w:rPr>
          <w:b/>
          <w:sz w:val="28"/>
          <w:szCs w:val="28"/>
        </w:rPr>
      </w:pPr>
    </w:p>
    <w:p w:rsidR="00373B97" w:rsidRPr="00BA0258" w:rsidRDefault="002A6A72" w:rsidP="00373B97">
      <w:pPr>
        <w:spacing w:before="1"/>
        <w:ind w:left="4661" w:right="430" w:hanging="3221"/>
        <w:rPr>
          <w:sz w:val="28"/>
          <w:szCs w:val="28"/>
        </w:rPr>
      </w:pPr>
      <w:r w:rsidRPr="00BA0258">
        <w:rPr>
          <w:sz w:val="28"/>
          <w:szCs w:val="28"/>
        </w:rPr>
        <w:t>Post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Graduate:</w:t>
      </w:r>
      <w:r w:rsidRPr="00BA0258">
        <w:rPr>
          <w:sz w:val="28"/>
          <w:szCs w:val="28"/>
        </w:rPr>
        <w:tab/>
      </w:r>
      <w:r w:rsidR="00373B97" w:rsidRPr="00BA0258">
        <w:rPr>
          <w:b/>
          <w:sz w:val="28"/>
          <w:szCs w:val="28"/>
        </w:rPr>
        <w:t>Doctor of Public Administration (DPA)</w:t>
      </w:r>
      <w:r w:rsidR="00373B97" w:rsidRPr="00BA0258">
        <w:rPr>
          <w:b/>
          <w:spacing w:val="-73"/>
          <w:sz w:val="28"/>
          <w:szCs w:val="28"/>
        </w:rPr>
        <w:t xml:space="preserve"> </w:t>
      </w:r>
      <w:r w:rsidR="00373B97" w:rsidRPr="00BA0258">
        <w:rPr>
          <w:sz w:val="28"/>
          <w:szCs w:val="28"/>
        </w:rPr>
        <w:t>South Western University, Cebu City</w:t>
      </w:r>
      <w:r w:rsidR="00373B97" w:rsidRPr="00BA0258">
        <w:rPr>
          <w:spacing w:val="1"/>
          <w:sz w:val="28"/>
          <w:szCs w:val="28"/>
        </w:rPr>
        <w:t xml:space="preserve"> </w:t>
      </w:r>
      <w:r w:rsidR="00373B97" w:rsidRPr="00BA0258">
        <w:rPr>
          <w:sz w:val="28"/>
          <w:szCs w:val="28"/>
        </w:rPr>
        <w:t>October 27,</w:t>
      </w:r>
      <w:r w:rsidR="00373B97" w:rsidRPr="00BA0258">
        <w:rPr>
          <w:spacing w:val="-1"/>
          <w:sz w:val="28"/>
          <w:szCs w:val="28"/>
        </w:rPr>
        <w:t xml:space="preserve"> </w:t>
      </w:r>
      <w:r w:rsidR="00373B97" w:rsidRPr="00BA0258">
        <w:rPr>
          <w:sz w:val="28"/>
          <w:szCs w:val="28"/>
        </w:rPr>
        <w:t>2013</w:t>
      </w:r>
    </w:p>
    <w:p w:rsidR="00373B97" w:rsidRPr="00BA0258" w:rsidRDefault="00373B97" w:rsidP="00F31D22">
      <w:pPr>
        <w:pStyle w:val="BodyText"/>
        <w:spacing w:before="2"/>
        <w:ind w:left="4661"/>
        <w:rPr>
          <w:sz w:val="28"/>
          <w:szCs w:val="28"/>
        </w:rPr>
      </w:pPr>
      <w:r w:rsidRPr="00BA0258">
        <w:rPr>
          <w:sz w:val="28"/>
          <w:szCs w:val="28"/>
        </w:rPr>
        <w:t>(Grantee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Dissertation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Assistance)</w:t>
      </w:r>
    </w:p>
    <w:p w:rsidR="00F31D22" w:rsidRPr="00BA0258" w:rsidRDefault="00F31D22" w:rsidP="00F31D22">
      <w:pPr>
        <w:pStyle w:val="BodyText"/>
        <w:spacing w:before="2"/>
        <w:ind w:left="4661"/>
        <w:rPr>
          <w:sz w:val="28"/>
          <w:szCs w:val="28"/>
        </w:rPr>
      </w:pPr>
    </w:p>
    <w:p w:rsidR="006958F2" w:rsidRPr="00BA0258" w:rsidRDefault="00373B97">
      <w:pPr>
        <w:tabs>
          <w:tab w:val="left" w:pos="4661"/>
        </w:tabs>
        <w:spacing w:before="100"/>
        <w:ind w:left="4661" w:right="595" w:hanging="3601"/>
        <w:rPr>
          <w:b/>
          <w:sz w:val="28"/>
          <w:szCs w:val="28"/>
        </w:rPr>
      </w:pPr>
      <w:r w:rsidRPr="00BA0258">
        <w:rPr>
          <w:sz w:val="28"/>
          <w:szCs w:val="28"/>
        </w:rPr>
        <w:tab/>
      </w:r>
      <w:r w:rsidR="002A6A72" w:rsidRPr="00BA0258">
        <w:rPr>
          <w:b/>
          <w:sz w:val="28"/>
          <w:szCs w:val="28"/>
        </w:rPr>
        <w:t>Doctor</w:t>
      </w:r>
      <w:r w:rsidR="002A6A72" w:rsidRPr="00BA0258">
        <w:rPr>
          <w:b/>
          <w:spacing w:val="-3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of</w:t>
      </w:r>
      <w:r w:rsidR="002A6A72" w:rsidRPr="00BA0258">
        <w:rPr>
          <w:b/>
          <w:spacing w:val="-6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Philosophy</w:t>
      </w:r>
      <w:r w:rsidR="002A6A72" w:rsidRPr="00BA0258">
        <w:rPr>
          <w:b/>
          <w:spacing w:val="-5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in</w:t>
      </w:r>
      <w:r w:rsidR="002A6A72" w:rsidRPr="00BA0258">
        <w:rPr>
          <w:b/>
          <w:spacing w:val="-5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Philippine</w:t>
      </w:r>
      <w:r w:rsidR="002A6A72" w:rsidRPr="00BA0258">
        <w:rPr>
          <w:b/>
          <w:spacing w:val="-79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Studies in Society and Culture</w:t>
      </w:r>
      <w:r w:rsidR="004E47AB" w:rsidRPr="00BA0258">
        <w:rPr>
          <w:b/>
          <w:spacing w:val="1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(Ph.D.)</w:t>
      </w:r>
    </w:p>
    <w:p w:rsidR="006958F2" w:rsidRPr="00BA0258" w:rsidRDefault="002A6A72">
      <w:pPr>
        <w:pStyle w:val="BodyText"/>
        <w:spacing w:before="1"/>
        <w:ind w:left="4661" w:right="1984"/>
        <w:rPr>
          <w:sz w:val="28"/>
          <w:szCs w:val="28"/>
        </w:rPr>
      </w:pPr>
      <w:r w:rsidRPr="00BA0258">
        <w:rPr>
          <w:sz w:val="28"/>
          <w:szCs w:val="28"/>
        </w:rPr>
        <w:t>Mindanao</w:t>
      </w:r>
      <w:r w:rsidRPr="00BA0258">
        <w:rPr>
          <w:spacing w:val="-9"/>
          <w:sz w:val="28"/>
          <w:szCs w:val="28"/>
        </w:rPr>
        <w:t xml:space="preserve"> </w:t>
      </w:r>
      <w:r w:rsidRPr="00BA0258">
        <w:rPr>
          <w:sz w:val="28"/>
          <w:szCs w:val="28"/>
        </w:rPr>
        <w:t>State</w:t>
      </w:r>
      <w:r w:rsidRPr="00BA0258">
        <w:rPr>
          <w:spacing w:val="-9"/>
          <w:sz w:val="28"/>
          <w:szCs w:val="28"/>
        </w:rPr>
        <w:t xml:space="preserve"> </w:t>
      </w:r>
      <w:r w:rsidRPr="00BA0258">
        <w:rPr>
          <w:sz w:val="28"/>
          <w:szCs w:val="28"/>
        </w:rPr>
        <w:t>University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Marawi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City</w:t>
      </w:r>
      <w:r w:rsidR="004E47AB" w:rsidRPr="00BA0258">
        <w:rPr>
          <w:sz w:val="28"/>
          <w:szCs w:val="28"/>
        </w:rPr>
        <w:t>, Philippines</w:t>
      </w:r>
    </w:p>
    <w:p w:rsidR="006958F2" w:rsidRPr="00BA0258" w:rsidRDefault="002A6A72" w:rsidP="00F31D22">
      <w:pPr>
        <w:pStyle w:val="BodyText"/>
        <w:ind w:left="4644" w:right="1421" w:firstLine="16"/>
        <w:rPr>
          <w:sz w:val="28"/>
          <w:szCs w:val="28"/>
        </w:rPr>
      </w:pPr>
      <w:r w:rsidRPr="00BA0258">
        <w:rPr>
          <w:sz w:val="28"/>
          <w:szCs w:val="28"/>
        </w:rPr>
        <w:t>Date Graduated: April 2003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(Faculty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Development</w:t>
      </w:r>
      <w:r w:rsidRPr="00BA0258">
        <w:rPr>
          <w:spacing w:val="-6"/>
          <w:sz w:val="28"/>
          <w:szCs w:val="28"/>
        </w:rPr>
        <w:t xml:space="preserve"> </w:t>
      </w:r>
      <w:r w:rsidRPr="00BA0258">
        <w:rPr>
          <w:sz w:val="28"/>
          <w:szCs w:val="28"/>
        </w:rPr>
        <w:t>Scholar)</w:t>
      </w:r>
    </w:p>
    <w:p w:rsidR="00443844" w:rsidRPr="00BA0258" w:rsidRDefault="00443844" w:rsidP="00F31D22">
      <w:pPr>
        <w:pStyle w:val="BodyText"/>
        <w:ind w:left="4644" w:right="1421" w:firstLine="16"/>
        <w:rPr>
          <w:sz w:val="28"/>
          <w:szCs w:val="28"/>
        </w:rPr>
      </w:pPr>
    </w:p>
    <w:p w:rsidR="00F31D22" w:rsidRPr="00BA0258" w:rsidRDefault="00F31D22" w:rsidP="00F31D22">
      <w:pPr>
        <w:pStyle w:val="BodyText"/>
        <w:ind w:left="4644" w:right="1421" w:firstLine="16"/>
        <w:rPr>
          <w:sz w:val="28"/>
          <w:szCs w:val="28"/>
        </w:rPr>
      </w:pPr>
    </w:p>
    <w:p w:rsidR="004E47AB" w:rsidRPr="00BA0258" w:rsidRDefault="00373B97" w:rsidP="00A77C5A">
      <w:pPr>
        <w:tabs>
          <w:tab w:val="left" w:pos="4661"/>
        </w:tabs>
        <w:spacing w:before="243"/>
        <w:ind w:left="4661" w:right="552" w:hanging="3601"/>
        <w:rPr>
          <w:sz w:val="28"/>
          <w:szCs w:val="28"/>
        </w:rPr>
      </w:pPr>
      <w:r w:rsidRPr="00BA0258">
        <w:rPr>
          <w:sz w:val="28"/>
          <w:szCs w:val="28"/>
        </w:rPr>
        <w:t xml:space="preserve">   </w:t>
      </w:r>
      <w:r w:rsidR="00B32D74" w:rsidRPr="00BA0258">
        <w:rPr>
          <w:sz w:val="28"/>
          <w:szCs w:val="28"/>
        </w:rPr>
        <w:t xml:space="preserve"> </w:t>
      </w:r>
      <w:r w:rsidR="002A6A72" w:rsidRPr="00BA0258">
        <w:rPr>
          <w:sz w:val="28"/>
          <w:szCs w:val="28"/>
        </w:rPr>
        <w:t>Graduate:</w:t>
      </w:r>
      <w:r w:rsidR="002A6A72" w:rsidRPr="00BA0258">
        <w:rPr>
          <w:sz w:val="28"/>
          <w:szCs w:val="28"/>
        </w:rPr>
        <w:tab/>
      </w:r>
      <w:r w:rsidR="004E47AB" w:rsidRPr="00BA0258">
        <w:rPr>
          <w:b/>
          <w:sz w:val="28"/>
          <w:szCs w:val="28"/>
        </w:rPr>
        <w:t xml:space="preserve">Master of Arts Economics (MA Econ) </w:t>
      </w:r>
      <w:r w:rsidR="004E47AB" w:rsidRPr="00BA0258">
        <w:rPr>
          <w:sz w:val="28"/>
          <w:szCs w:val="28"/>
        </w:rPr>
        <w:t>Rizal Memorial College</w:t>
      </w:r>
    </w:p>
    <w:p w:rsidR="004E47AB" w:rsidRPr="00BA0258" w:rsidRDefault="004E47AB" w:rsidP="004E47AB">
      <w:pPr>
        <w:pStyle w:val="BodyText"/>
        <w:spacing w:before="1"/>
        <w:ind w:left="4661" w:right="1624"/>
        <w:rPr>
          <w:sz w:val="28"/>
          <w:szCs w:val="28"/>
        </w:rPr>
      </w:pPr>
      <w:r w:rsidRPr="00BA0258">
        <w:rPr>
          <w:sz w:val="28"/>
          <w:szCs w:val="28"/>
        </w:rPr>
        <w:t>Davao City, Philippines</w:t>
      </w:r>
    </w:p>
    <w:p w:rsidR="004E47AB" w:rsidRPr="00BA0258" w:rsidRDefault="004E47AB" w:rsidP="004E47AB">
      <w:pPr>
        <w:spacing w:before="242"/>
        <w:ind w:left="4661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Master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Special</w:t>
      </w:r>
      <w:r w:rsidRPr="00BA0258">
        <w:rPr>
          <w:b/>
          <w:spacing w:val="-5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Education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(MSPED)</w:t>
      </w:r>
    </w:p>
    <w:p w:rsidR="004E47AB" w:rsidRPr="00BA0258" w:rsidRDefault="004E47AB" w:rsidP="004E47AB">
      <w:pPr>
        <w:pStyle w:val="BodyText"/>
        <w:spacing w:before="1"/>
        <w:ind w:left="4661" w:right="1535"/>
        <w:rPr>
          <w:sz w:val="28"/>
          <w:szCs w:val="28"/>
        </w:rPr>
      </w:pPr>
      <w:r w:rsidRPr="00BA0258">
        <w:rPr>
          <w:sz w:val="28"/>
          <w:szCs w:val="28"/>
        </w:rPr>
        <w:lastRenderedPageBreak/>
        <w:t>Cebu</w:t>
      </w:r>
      <w:r w:rsidRPr="00BA0258">
        <w:rPr>
          <w:spacing w:val="-7"/>
          <w:sz w:val="28"/>
          <w:szCs w:val="28"/>
        </w:rPr>
        <w:t xml:space="preserve"> </w:t>
      </w:r>
      <w:r w:rsidRPr="00BA0258">
        <w:rPr>
          <w:sz w:val="28"/>
          <w:szCs w:val="28"/>
        </w:rPr>
        <w:t>Technological</w:t>
      </w:r>
      <w:r w:rsidRPr="00BA0258">
        <w:rPr>
          <w:spacing w:val="-6"/>
          <w:sz w:val="28"/>
          <w:szCs w:val="28"/>
        </w:rPr>
        <w:t xml:space="preserve"> </w:t>
      </w:r>
      <w:r w:rsidRPr="00BA0258">
        <w:rPr>
          <w:sz w:val="28"/>
          <w:szCs w:val="28"/>
        </w:rPr>
        <w:t>University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Cebu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City, Philippines</w:t>
      </w:r>
    </w:p>
    <w:p w:rsidR="00291627" w:rsidRPr="00BA0258" w:rsidRDefault="004E47AB">
      <w:pPr>
        <w:tabs>
          <w:tab w:val="left" w:pos="4661"/>
        </w:tabs>
        <w:spacing w:before="243"/>
        <w:ind w:left="4661" w:right="552" w:hanging="3601"/>
        <w:rPr>
          <w:b/>
          <w:spacing w:val="-81"/>
          <w:sz w:val="28"/>
          <w:szCs w:val="28"/>
        </w:rPr>
      </w:pPr>
      <w:r w:rsidRPr="00BA0258">
        <w:rPr>
          <w:b/>
          <w:sz w:val="28"/>
          <w:szCs w:val="28"/>
        </w:rPr>
        <w:tab/>
      </w:r>
      <w:r w:rsidR="002A6A72" w:rsidRPr="00BA0258">
        <w:rPr>
          <w:b/>
          <w:sz w:val="28"/>
          <w:szCs w:val="28"/>
        </w:rPr>
        <w:t>Master of Arts in Education (MAED)</w:t>
      </w:r>
      <w:r w:rsidR="002A6A72" w:rsidRPr="00BA0258">
        <w:rPr>
          <w:b/>
          <w:spacing w:val="1"/>
          <w:sz w:val="28"/>
          <w:szCs w:val="28"/>
        </w:rPr>
        <w:t xml:space="preserve"> </w:t>
      </w:r>
      <w:r w:rsidR="002A6A72" w:rsidRPr="00BA0258">
        <w:rPr>
          <w:b/>
          <w:sz w:val="28"/>
          <w:szCs w:val="28"/>
        </w:rPr>
        <w:t>Major: Educational Administration</w:t>
      </w:r>
      <w:r w:rsidR="002A6A72" w:rsidRPr="00BA0258">
        <w:rPr>
          <w:b/>
          <w:spacing w:val="-81"/>
          <w:sz w:val="28"/>
          <w:szCs w:val="28"/>
        </w:rPr>
        <w:t xml:space="preserve"> </w:t>
      </w:r>
    </w:p>
    <w:p w:rsidR="006958F2" w:rsidRPr="00BA0258" w:rsidRDefault="002A6A72" w:rsidP="00291627">
      <w:pPr>
        <w:pStyle w:val="NoSpacing"/>
        <w:ind w:left="4661"/>
        <w:rPr>
          <w:sz w:val="28"/>
          <w:szCs w:val="28"/>
        </w:rPr>
      </w:pPr>
      <w:r w:rsidRPr="00BA0258">
        <w:rPr>
          <w:sz w:val="28"/>
          <w:szCs w:val="28"/>
        </w:rPr>
        <w:t>Saint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Theresa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College</w:t>
      </w:r>
    </w:p>
    <w:p w:rsidR="006958F2" w:rsidRPr="00BA0258" w:rsidRDefault="002A6A72" w:rsidP="00291627">
      <w:pPr>
        <w:pStyle w:val="NoSpacing"/>
        <w:ind w:left="4661"/>
        <w:rPr>
          <w:spacing w:val="1"/>
          <w:sz w:val="28"/>
          <w:szCs w:val="28"/>
        </w:rPr>
      </w:pPr>
      <w:r w:rsidRPr="00BA0258">
        <w:rPr>
          <w:sz w:val="28"/>
          <w:szCs w:val="28"/>
        </w:rPr>
        <w:t>Tandag,</w:t>
      </w:r>
      <w:r w:rsidRPr="00BA0258">
        <w:rPr>
          <w:spacing w:val="2"/>
          <w:sz w:val="28"/>
          <w:szCs w:val="28"/>
        </w:rPr>
        <w:t xml:space="preserve"> </w:t>
      </w:r>
      <w:r w:rsidRPr="00BA0258">
        <w:rPr>
          <w:sz w:val="28"/>
          <w:szCs w:val="28"/>
        </w:rPr>
        <w:t>Surigao</w:t>
      </w:r>
      <w:r w:rsidRPr="00BA0258">
        <w:rPr>
          <w:spacing w:val="2"/>
          <w:sz w:val="28"/>
          <w:szCs w:val="28"/>
        </w:rPr>
        <w:t xml:space="preserve"> </w:t>
      </w:r>
      <w:r w:rsidRPr="00BA0258">
        <w:rPr>
          <w:sz w:val="28"/>
          <w:szCs w:val="28"/>
        </w:rPr>
        <w:t>Del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Sur</w:t>
      </w:r>
      <w:r w:rsidRPr="00BA0258">
        <w:rPr>
          <w:spacing w:val="1"/>
          <w:sz w:val="28"/>
          <w:szCs w:val="28"/>
        </w:rPr>
        <w:t xml:space="preserve"> </w:t>
      </w:r>
    </w:p>
    <w:p w:rsidR="00443844" w:rsidRPr="00BA0258" w:rsidRDefault="00443844">
      <w:pPr>
        <w:pStyle w:val="BodyText"/>
        <w:spacing w:before="1"/>
        <w:ind w:left="4661" w:right="1624"/>
        <w:rPr>
          <w:sz w:val="28"/>
          <w:szCs w:val="28"/>
        </w:rPr>
      </w:pPr>
    </w:p>
    <w:p w:rsidR="00836E03" w:rsidRPr="00BA0258" w:rsidRDefault="00836E03">
      <w:pPr>
        <w:pStyle w:val="BodyText"/>
        <w:spacing w:before="1"/>
        <w:ind w:left="4661" w:right="1624"/>
        <w:rPr>
          <w:sz w:val="28"/>
          <w:szCs w:val="28"/>
        </w:rPr>
      </w:pPr>
    </w:p>
    <w:p w:rsidR="006958F2" w:rsidRPr="00BA0258" w:rsidRDefault="006958F2">
      <w:pPr>
        <w:pStyle w:val="BodyText"/>
        <w:rPr>
          <w:sz w:val="28"/>
          <w:szCs w:val="28"/>
        </w:rPr>
      </w:pPr>
    </w:p>
    <w:p w:rsidR="00836E03" w:rsidRPr="00BA0258" w:rsidRDefault="002A6A72" w:rsidP="00BA0258">
      <w:pPr>
        <w:pStyle w:val="NoSpacing"/>
        <w:ind w:left="720"/>
        <w:rPr>
          <w:b/>
          <w:sz w:val="24"/>
          <w:szCs w:val="24"/>
        </w:rPr>
      </w:pPr>
      <w:r w:rsidRPr="00BA0258">
        <w:rPr>
          <w:sz w:val="24"/>
          <w:szCs w:val="24"/>
        </w:rPr>
        <w:t>Undergraduate</w:t>
      </w:r>
      <w:r w:rsidR="00836E03" w:rsidRPr="00BA0258">
        <w:rPr>
          <w:sz w:val="24"/>
          <w:szCs w:val="24"/>
        </w:rPr>
        <w:t>:</w:t>
      </w:r>
      <w:r w:rsidRPr="00BA0258">
        <w:rPr>
          <w:sz w:val="24"/>
          <w:szCs w:val="24"/>
        </w:rPr>
        <w:tab/>
      </w:r>
      <w:r w:rsidR="00B32D74" w:rsidRPr="00BA0258">
        <w:rPr>
          <w:sz w:val="24"/>
          <w:szCs w:val="24"/>
        </w:rPr>
        <w:tab/>
      </w:r>
      <w:r w:rsidRPr="00BA0258">
        <w:rPr>
          <w:b/>
          <w:sz w:val="24"/>
          <w:szCs w:val="24"/>
        </w:rPr>
        <w:t>Bachelor of Secondary Education</w:t>
      </w:r>
      <w:r w:rsidRPr="00BA0258">
        <w:rPr>
          <w:b/>
          <w:spacing w:val="-80"/>
          <w:sz w:val="24"/>
          <w:szCs w:val="24"/>
        </w:rPr>
        <w:t xml:space="preserve"> </w:t>
      </w:r>
      <w:r w:rsidRPr="00BA0258">
        <w:rPr>
          <w:b/>
          <w:sz w:val="24"/>
          <w:szCs w:val="24"/>
        </w:rPr>
        <w:t>(BSEd)</w:t>
      </w:r>
    </w:p>
    <w:p w:rsidR="00836E03" w:rsidRPr="00BA0258" w:rsidRDefault="00836E03" w:rsidP="00BA0258">
      <w:pPr>
        <w:pStyle w:val="NoSpacing"/>
        <w:rPr>
          <w:b/>
          <w:sz w:val="24"/>
          <w:szCs w:val="24"/>
        </w:rPr>
      </w:pPr>
      <w:r w:rsidRPr="00BA0258">
        <w:rPr>
          <w:b/>
          <w:sz w:val="24"/>
          <w:szCs w:val="24"/>
        </w:rPr>
        <w:t>Major: Social Studies minor in Economics</w:t>
      </w:r>
    </w:p>
    <w:p w:rsidR="00836E03" w:rsidRPr="00BA0258" w:rsidRDefault="00836E03" w:rsidP="00BA0258">
      <w:pPr>
        <w:pStyle w:val="NoSpacing"/>
        <w:rPr>
          <w:sz w:val="24"/>
          <w:szCs w:val="24"/>
        </w:rPr>
      </w:pPr>
      <w:r w:rsidRPr="00BA0258">
        <w:rPr>
          <w:sz w:val="24"/>
          <w:szCs w:val="24"/>
        </w:rPr>
        <w:t>Saint Theresa College</w:t>
      </w:r>
    </w:p>
    <w:p w:rsidR="00836E03" w:rsidRPr="00BA0258" w:rsidRDefault="00836E03" w:rsidP="00BA0258">
      <w:pPr>
        <w:pStyle w:val="NoSpacing"/>
        <w:rPr>
          <w:sz w:val="24"/>
          <w:szCs w:val="24"/>
        </w:rPr>
      </w:pPr>
      <w:r w:rsidRPr="00BA0258">
        <w:rPr>
          <w:sz w:val="24"/>
          <w:szCs w:val="24"/>
        </w:rPr>
        <w:t>Tandag,</w:t>
      </w:r>
      <w:r w:rsidRPr="00BA0258">
        <w:rPr>
          <w:spacing w:val="-6"/>
          <w:sz w:val="24"/>
          <w:szCs w:val="24"/>
        </w:rPr>
        <w:t xml:space="preserve"> </w:t>
      </w:r>
      <w:r w:rsidRPr="00BA0258">
        <w:rPr>
          <w:sz w:val="24"/>
          <w:szCs w:val="24"/>
        </w:rPr>
        <w:t>Surigao</w:t>
      </w:r>
      <w:r w:rsidRPr="00BA0258">
        <w:rPr>
          <w:spacing w:val="-5"/>
          <w:sz w:val="24"/>
          <w:szCs w:val="24"/>
        </w:rPr>
        <w:t xml:space="preserve"> </w:t>
      </w:r>
      <w:r w:rsidRPr="00BA0258">
        <w:rPr>
          <w:sz w:val="24"/>
          <w:szCs w:val="24"/>
        </w:rPr>
        <w:t>Del Sur</w:t>
      </w:r>
    </w:p>
    <w:p w:rsidR="006958F2" w:rsidRPr="00BA0258" w:rsidRDefault="006958F2" w:rsidP="00BA0258">
      <w:pPr>
        <w:pStyle w:val="NoSpacing"/>
        <w:rPr>
          <w:sz w:val="24"/>
          <w:szCs w:val="24"/>
        </w:rPr>
      </w:pPr>
    </w:p>
    <w:p w:rsidR="00836E03" w:rsidRPr="00BA0258" w:rsidRDefault="00836E03" w:rsidP="00BA0258">
      <w:pPr>
        <w:ind w:left="4661" w:right="2193"/>
        <w:rPr>
          <w:b/>
          <w:sz w:val="24"/>
          <w:szCs w:val="24"/>
        </w:rPr>
      </w:pPr>
    </w:p>
    <w:p w:rsidR="006958F2" w:rsidRPr="00BA0258" w:rsidRDefault="002A6A72" w:rsidP="002C4BD4">
      <w:pPr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Supervisory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Experience:</w:t>
      </w:r>
    </w:p>
    <w:p w:rsidR="00890D92" w:rsidRPr="00BA0258" w:rsidRDefault="00890D92">
      <w:pPr>
        <w:pStyle w:val="BodyText"/>
        <w:spacing w:before="1"/>
        <w:rPr>
          <w:b/>
          <w:sz w:val="28"/>
          <w:szCs w:val="28"/>
        </w:rPr>
      </w:pPr>
    </w:p>
    <w:p w:rsidR="002C4BD4" w:rsidRPr="00BA0258" w:rsidRDefault="002C4BD4" w:rsidP="002C4BD4">
      <w:pPr>
        <w:ind w:left="340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Vice President for Academic Affairs (VPAA)</w:t>
      </w:r>
    </w:p>
    <w:p w:rsidR="002C4BD4" w:rsidRPr="00BA0258" w:rsidRDefault="002C4BD4" w:rsidP="002C4BD4">
      <w:pPr>
        <w:pStyle w:val="BodyText"/>
        <w:ind w:left="340" w:right="4426"/>
        <w:rPr>
          <w:sz w:val="28"/>
          <w:szCs w:val="28"/>
        </w:rPr>
      </w:pPr>
      <w:r w:rsidRPr="00BA0258">
        <w:rPr>
          <w:sz w:val="28"/>
          <w:szCs w:val="28"/>
        </w:rPr>
        <w:t>Surigao Del Sur State University    Tandag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City, Surigao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Del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Sur</w:t>
      </w:r>
    </w:p>
    <w:p w:rsidR="002C4BD4" w:rsidRPr="00BA0258" w:rsidRDefault="002C4BD4" w:rsidP="002C4BD4">
      <w:pPr>
        <w:pStyle w:val="BodyText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2019-Present</w:t>
      </w:r>
    </w:p>
    <w:p w:rsidR="00890D92" w:rsidRPr="00BA0258" w:rsidRDefault="00890D92">
      <w:pPr>
        <w:pStyle w:val="BodyText"/>
        <w:spacing w:before="11"/>
        <w:rPr>
          <w:sz w:val="28"/>
          <w:szCs w:val="28"/>
        </w:rPr>
      </w:pPr>
    </w:p>
    <w:p w:rsidR="0054469E" w:rsidRPr="00BA0258" w:rsidRDefault="002A6A72" w:rsidP="0054469E">
      <w:pPr>
        <w:pStyle w:val="NoSpacing"/>
        <w:ind w:firstLine="340"/>
        <w:rPr>
          <w:b/>
          <w:spacing w:val="-79"/>
          <w:sz w:val="28"/>
          <w:szCs w:val="28"/>
        </w:rPr>
      </w:pPr>
      <w:r w:rsidRPr="00BA0258">
        <w:rPr>
          <w:b/>
          <w:sz w:val="28"/>
          <w:szCs w:val="28"/>
        </w:rPr>
        <w:t>Dean,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College</w:t>
      </w:r>
      <w:r w:rsidRPr="00BA0258">
        <w:rPr>
          <w:b/>
          <w:spacing w:val="-5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Arts</w:t>
      </w:r>
      <w:r w:rsidRPr="00BA0258">
        <w:rPr>
          <w:b/>
          <w:spacing w:val="-3"/>
          <w:sz w:val="28"/>
          <w:szCs w:val="28"/>
        </w:rPr>
        <w:t xml:space="preserve"> </w:t>
      </w:r>
      <w:r w:rsidR="004772C5" w:rsidRPr="00BA0258">
        <w:rPr>
          <w:b/>
          <w:sz w:val="28"/>
          <w:szCs w:val="28"/>
        </w:rPr>
        <w:t>and</w:t>
      </w:r>
      <w:r w:rsidR="004772C5" w:rsidRPr="00BA0258">
        <w:rPr>
          <w:b/>
          <w:spacing w:val="-4"/>
          <w:sz w:val="28"/>
          <w:szCs w:val="28"/>
        </w:rPr>
        <w:t xml:space="preserve"> Sciences</w:t>
      </w:r>
      <w:r w:rsidRPr="00BA0258">
        <w:rPr>
          <w:b/>
          <w:spacing w:val="-79"/>
          <w:sz w:val="28"/>
          <w:szCs w:val="28"/>
        </w:rPr>
        <w:t xml:space="preserve"> </w:t>
      </w:r>
    </w:p>
    <w:p w:rsidR="006958F2" w:rsidRPr="00BA0258" w:rsidRDefault="002A6A72">
      <w:pPr>
        <w:spacing w:before="1"/>
        <w:ind w:left="340" w:right="4811"/>
        <w:rPr>
          <w:sz w:val="28"/>
          <w:szCs w:val="28"/>
        </w:rPr>
      </w:pPr>
      <w:r w:rsidRPr="00BA0258">
        <w:rPr>
          <w:sz w:val="28"/>
          <w:szCs w:val="28"/>
        </w:rPr>
        <w:t>Surigao Del Sur State University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Tandag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city</w:t>
      </w:r>
    </w:p>
    <w:p w:rsidR="006958F2" w:rsidRPr="00BA0258" w:rsidRDefault="002A6A72">
      <w:pPr>
        <w:pStyle w:val="BodyText"/>
        <w:spacing w:before="1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2006</w:t>
      </w:r>
      <w:r w:rsidR="00890D92" w:rsidRPr="00BA0258">
        <w:rPr>
          <w:sz w:val="28"/>
          <w:szCs w:val="28"/>
        </w:rPr>
        <w:t>-2015</w:t>
      </w:r>
      <w:r w:rsidRPr="00BA0258">
        <w:rPr>
          <w:spacing w:val="-3"/>
          <w:sz w:val="28"/>
          <w:szCs w:val="28"/>
        </w:rPr>
        <w:t xml:space="preserve"> </w:t>
      </w:r>
    </w:p>
    <w:p w:rsidR="00890D92" w:rsidRPr="00BA0258" w:rsidRDefault="00890D92" w:rsidP="000B2F48">
      <w:pPr>
        <w:rPr>
          <w:b/>
          <w:sz w:val="28"/>
          <w:szCs w:val="28"/>
        </w:rPr>
      </w:pPr>
    </w:p>
    <w:p w:rsidR="00890D92" w:rsidRPr="00BA0258" w:rsidRDefault="00890D92" w:rsidP="00890D92">
      <w:pPr>
        <w:ind w:left="340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Institute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Head</w:t>
      </w:r>
    </w:p>
    <w:p w:rsidR="00890D92" w:rsidRPr="00BA0258" w:rsidRDefault="00890D92" w:rsidP="00890D92">
      <w:pPr>
        <w:pStyle w:val="BodyText"/>
        <w:spacing w:before="1" w:line="291" w:lineRule="exact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Institute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Arts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Sciences</w:t>
      </w:r>
    </w:p>
    <w:p w:rsidR="0054469E" w:rsidRPr="00BA0258" w:rsidRDefault="0054469E" w:rsidP="0054469E">
      <w:pPr>
        <w:pStyle w:val="NoSpacing"/>
        <w:rPr>
          <w:spacing w:val="-83"/>
          <w:sz w:val="28"/>
          <w:szCs w:val="28"/>
        </w:rPr>
      </w:pPr>
      <w:r w:rsidRPr="00BA0258">
        <w:rPr>
          <w:sz w:val="28"/>
          <w:szCs w:val="28"/>
        </w:rPr>
        <w:t xml:space="preserve">    </w:t>
      </w:r>
      <w:r w:rsidR="00890D92" w:rsidRPr="00BA0258">
        <w:rPr>
          <w:sz w:val="28"/>
          <w:szCs w:val="28"/>
        </w:rPr>
        <w:t>Surigao Del Sur Polytechnic State College</w:t>
      </w:r>
      <w:r w:rsidR="00890D92" w:rsidRPr="00BA0258">
        <w:rPr>
          <w:spacing w:val="-83"/>
          <w:sz w:val="28"/>
          <w:szCs w:val="28"/>
        </w:rPr>
        <w:t xml:space="preserve"> </w:t>
      </w:r>
    </w:p>
    <w:p w:rsidR="00890D92" w:rsidRPr="00BA0258" w:rsidRDefault="00890D92" w:rsidP="00890D92">
      <w:pPr>
        <w:pStyle w:val="BodyText"/>
        <w:ind w:left="340" w:right="4426"/>
        <w:rPr>
          <w:sz w:val="28"/>
          <w:szCs w:val="28"/>
        </w:rPr>
      </w:pPr>
      <w:r w:rsidRPr="00BA0258">
        <w:rPr>
          <w:sz w:val="28"/>
          <w:szCs w:val="28"/>
        </w:rPr>
        <w:t>Tandag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City, Surigao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Del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Sur</w:t>
      </w:r>
    </w:p>
    <w:p w:rsidR="00890D92" w:rsidRPr="00BA0258" w:rsidRDefault="00890D92" w:rsidP="00890D92">
      <w:pPr>
        <w:pStyle w:val="BodyText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2002-2006</w:t>
      </w:r>
    </w:p>
    <w:p w:rsidR="00890D92" w:rsidRPr="00BA0258" w:rsidRDefault="00890D92" w:rsidP="000B2F48">
      <w:pPr>
        <w:spacing w:before="1"/>
        <w:rPr>
          <w:sz w:val="28"/>
          <w:szCs w:val="28"/>
        </w:rPr>
      </w:pPr>
    </w:p>
    <w:p w:rsidR="006958F2" w:rsidRPr="00BA0258" w:rsidRDefault="002A6A72">
      <w:pPr>
        <w:spacing w:before="1"/>
        <w:ind w:left="340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Academic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Experience:</w:t>
      </w:r>
    </w:p>
    <w:p w:rsidR="006958F2" w:rsidRPr="00BA0258" w:rsidRDefault="006958F2">
      <w:pPr>
        <w:pStyle w:val="BodyText"/>
        <w:spacing w:before="11"/>
        <w:rPr>
          <w:b/>
          <w:sz w:val="28"/>
          <w:szCs w:val="28"/>
        </w:rPr>
      </w:pPr>
    </w:p>
    <w:p w:rsidR="006958F2" w:rsidRPr="00BA0258" w:rsidRDefault="00464AC6">
      <w:pPr>
        <w:pStyle w:val="BodyText"/>
        <w:spacing w:before="1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Professor VI (Step 2)</w:t>
      </w:r>
    </w:p>
    <w:p w:rsidR="006958F2" w:rsidRPr="00BA0258" w:rsidRDefault="002A6A72">
      <w:pPr>
        <w:pStyle w:val="BodyText"/>
        <w:spacing w:before="1"/>
        <w:ind w:left="340" w:right="1984"/>
        <w:rPr>
          <w:sz w:val="28"/>
          <w:szCs w:val="28"/>
        </w:rPr>
      </w:pPr>
      <w:r w:rsidRPr="00BA0258">
        <w:rPr>
          <w:sz w:val="28"/>
          <w:szCs w:val="28"/>
        </w:rPr>
        <w:t>Public Administration Program (BAPA, BA Socio.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and MPA)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Surigao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Del Sur State University</w:t>
      </w:r>
    </w:p>
    <w:p w:rsidR="00890D92" w:rsidRDefault="002A6A72" w:rsidP="000B2F48">
      <w:pPr>
        <w:pStyle w:val="BodyText"/>
        <w:ind w:left="340"/>
        <w:rPr>
          <w:sz w:val="28"/>
          <w:szCs w:val="28"/>
        </w:rPr>
      </w:pPr>
      <w:r w:rsidRPr="00BA0258">
        <w:rPr>
          <w:sz w:val="28"/>
          <w:szCs w:val="28"/>
        </w:rPr>
        <w:t>Tandag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City,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Surigao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Del</w:t>
      </w:r>
      <w:r w:rsidRPr="00BA0258">
        <w:rPr>
          <w:spacing w:val="-3"/>
          <w:sz w:val="28"/>
          <w:szCs w:val="28"/>
        </w:rPr>
        <w:t xml:space="preserve"> </w:t>
      </w:r>
      <w:r w:rsidR="000B2F48" w:rsidRPr="00BA0258">
        <w:rPr>
          <w:sz w:val="28"/>
          <w:szCs w:val="28"/>
        </w:rPr>
        <w:t>Sur</w:t>
      </w:r>
    </w:p>
    <w:p w:rsidR="00D37E7A" w:rsidRPr="00BA0258" w:rsidRDefault="00D37E7A" w:rsidP="000B2F48">
      <w:pPr>
        <w:pStyle w:val="BodyText"/>
        <w:ind w:left="340"/>
        <w:rPr>
          <w:sz w:val="28"/>
          <w:szCs w:val="28"/>
        </w:rPr>
      </w:pPr>
    </w:p>
    <w:p w:rsidR="00D37E7A" w:rsidRPr="00BA0258" w:rsidRDefault="00D37E7A" w:rsidP="00D37E7A">
      <w:pPr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MEMBERSHIP/Affiliation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IN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PROFESSIONAL</w:t>
      </w:r>
      <w:r w:rsidRPr="00BA0258">
        <w:rPr>
          <w:b/>
          <w:spacing w:val="-6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SOCIETIES</w:t>
      </w:r>
    </w:p>
    <w:p w:rsidR="00D37E7A" w:rsidRPr="00BA0258" w:rsidRDefault="00D37E7A" w:rsidP="00D37E7A">
      <w:pPr>
        <w:pStyle w:val="BodyText"/>
        <w:rPr>
          <w:b/>
          <w:sz w:val="28"/>
          <w:szCs w:val="28"/>
        </w:rPr>
      </w:pP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57" w:lineRule="auto"/>
        <w:ind w:right="1260"/>
        <w:rPr>
          <w:sz w:val="28"/>
          <w:szCs w:val="28"/>
        </w:rPr>
      </w:pPr>
      <w:r w:rsidRPr="00BA0258">
        <w:rPr>
          <w:sz w:val="28"/>
          <w:szCs w:val="28"/>
        </w:rPr>
        <w:t>State Universities and Colleges Teacher Educators Association</w:t>
      </w:r>
      <w:r w:rsidRPr="00BA0258">
        <w:rPr>
          <w:spacing w:val="-83"/>
          <w:sz w:val="28"/>
          <w:szCs w:val="28"/>
        </w:rPr>
        <w:t xml:space="preserve"> </w:t>
      </w:r>
      <w:r w:rsidRPr="00BA0258">
        <w:rPr>
          <w:sz w:val="28"/>
          <w:szCs w:val="28"/>
        </w:rPr>
        <w:t>(SUCTEA) (since 2009)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" w:line="360" w:lineRule="auto"/>
        <w:ind w:right="407"/>
        <w:rPr>
          <w:sz w:val="28"/>
          <w:szCs w:val="28"/>
        </w:rPr>
      </w:pPr>
      <w:r w:rsidRPr="00BA0258">
        <w:rPr>
          <w:sz w:val="28"/>
          <w:szCs w:val="28"/>
        </w:rPr>
        <w:t>President/CEO, Arts and Sciences Educators Association of Caraga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Region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(ASEACRI),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Inc. Note: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Educational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/Non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Profit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Sec.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Registered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Corporation.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57" w:lineRule="auto"/>
        <w:ind w:right="749"/>
        <w:rPr>
          <w:sz w:val="28"/>
          <w:szCs w:val="28"/>
        </w:rPr>
      </w:pPr>
      <w:r w:rsidRPr="00BA0258">
        <w:rPr>
          <w:sz w:val="28"/>
          <w:szCs w:val="28"/>
        </w:rPr>
        <w:t>Research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Educational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Development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Training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Institute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(REDTI)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2007/Board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Member Representing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Caraga)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57" w:lineRule="auto"/>
        <w:ind w:right="1160"/>
        <w:rPr>
          <w:sz w:val="28"/>
          <w:szCs w:val="28"/>
        </w:rPr>
      </w:pPr>
      <w:r w:rsidRPr="00BA0258">
        <w:rPr>
          <w:sz w:val="28"/>
          <w:szCs w:val="28"/>
        </w:rPr>
        <w:t>Association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Behavioral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Scientists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Teachers,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Researchers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Community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Trainers (since 2007)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Anthropological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Association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Philippines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2005)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5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Philippine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Psychological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Society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2001)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3" w:line="357" w:lineRule="auto"/>
        <w:ind w:right="151"/>
        <w:rPr>
          <w:sz w:val="28"/>
          <w:szCs w:val="28"/>
        </w:rPr>
      </w:pPr>
      <w:r w:rsidRPr="00BA0258">
        <w:rPr>
          <w:sz w:val="28"/>
          <w:szCs w:val="28"/>
        </w:rPr>
        <w:t>Association of Social Science Education, Researchers and Trainers, Inc.</w:t>
      </w:r>
      <w:r w:rsidRPr="00BA0258">
        <w:rPr>
          <w:spacing w:val="-83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2001)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Philippine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Political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Science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Association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2000)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5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Davao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Historical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Society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2000)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Manila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Studies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Association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2000)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3" w:line="357" w:lineRule="auto"/>
        <w:ind w:right="1083"/>
        <w:rPr>
          <w:sz w:val="28"/>
          <w:szCs w:val="28"/>
        </w:rPr>
      </w:pPr>
      <w:r w:rsidRPr="00BA0258">
        <w:rPr>
          <w:sz w:val="28"/>
          <w:szCs w:val="28"/>
        </w:rPr>
        <w:t>Asosasyon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ng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Dalubhasa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at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May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Hilig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Sa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Kasaysayan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(ADHIKA)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1999)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4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Philippine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National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Historical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Society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1998)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Philippine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Sociological</w:t>
      </w:r>
      <w:r w:rsidRPr="00BA0258">
        <w:rPr>
          <w:spacing w:val="-6"/>
          <w:sz w:val="28"/>
          <w:szCs w:val="28"/>
        </w:rPr>
        <w:t xml:space="preserve"> </w:t>
      </w:r>
      <w:r w:rsidRPr="00BA0258">
        <w:rPr>
          <w:sz w:val="28"/>
          <w:szCs w:val="28"/>
        </w:rPr>
        <w:t>Society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(since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1998)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6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Association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Mindano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Museum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Curators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3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State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Universities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Colleges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Teachers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Educators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Association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Public</w:t>
      </w:r>
      <w:r w:rsidRPr="00BA0258">
        <w:rPr>
          <w:spacing w:val="-6"/>
          <w:sz w:val="28"/>
          <w:szCs w:val="28"/>
        </w:rPr>
        <w:t xml:space="preserve"> </w:t>
      </w:r>
      <w:r w:rsidRPr="00BA0258">
        <w:rPr>
          <w:sz w:val="28"/>
          <w:szCs w:val="28"/>
        </w:rPr>
        <w:t>Administration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Society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Association of Scholarly Peer Reviewer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Association of Scholarly Editors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42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Philippine Association of Institutions for Research</w:t>
      </w:r>
    </w:p>
    <w:p w:rsidR="00D37E7A" w:rsidRPr="00BA0258" w:rsidRDefault="00D37E7A" w:rsidP="00D37E7A">
      <w:pPr>
        <w:spacing w:before="237"/>
        <w:rPr>
          <w:b/>
          <w:sz w:val="28"/>
          <w:szCs w:val="28"/>
        </w:rPr>
      </w:pPr>
    </w:p>
    <w:p w:rsidR="00D37E7A" w:rsidRPr="00BA0258" w:rsidRDefault="00D37E7A" w:rsidP="00D37E7A">
      <w:pPr>
        <w:spacing w:before="237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lastRenderedPageBreak/>
        <w:t>National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Publication:</w:t>
      </w:r>
    </w:p>
    <w:p w:rsidR="00D37E7A" w:rsidRPr="00BA0258" w:rsidRDefault="00D37E7A" w:rsidP="00D37E7A">
      <w:pPr>
        <w:pStyle w:val="BodyText"/>
        <w:rPr>
          <w:b/>
          <w:sz w:val="28"/>
          <w:szCs w:val="28"/>
        </w:rPr>
      </w:pPr>
    </w:p>
    <w:p w:rsidR="00D37E7A" w:rsidRPr="00BA0258" w:rsidRDefault="00D37E7A" w:rsidP="00D37E7A">
      <w:pPr>
        <w:pStyle w:val="ListParagraph"/>
        <w:numPr>
          <w:ilvl w:val="0"/>
          <w:numId w:val="1"/>
        </w:numPr>
        <w:tabs>
          <w:tab w:val="left" w:pos="1061"/>
        </w:tabs>
        <w:ind w:right="1005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 xml:space="preserve">A Discourse of Kamayu: As Ethnic and Ethno linguistic Group. </w:t>
      </w:r>
    </w:p>
    <w:p w:rsidR="00D37E7A" w:rsidRPr="00BA0258" w:rsidRDefault="00D37E7A" w:rsidP="00D37E7A">
      <w:pPr>
        <w:pStyle w:val="ListParagraph"/>
        <w:numPr>
          <w:ilvl w:val="0"/>
          <w:numId w:val="1"/>
        </w:numPr>
        <w:tabs>
          <w:tab w:val="left" w:pos="1061"/>
        </w:tabs>
        <w:spacing w:line="291" w:lineRule="exact"/>
        <w:ind w:hanging="361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 xml:space="preserve"> Culture Construct of the Red Light District </w:t>
      </w:r>
    </w:p>
    <w:p w:rsidR="00D37E7A" w:rsidRPr="00BA0258" w:rsidRDefault="00D37E7A" w:rsidP="00D37E7A">
      <w:pPr>
        <w:pStyle w:val="ListParagraph"/>
        <w:numPr>
          <w:ilvl w:val="0"/>
          <w:numId w:val="1"/>
        </w:numPr>
        <w:tabs>
          <w:tab w:val="left" w:pos="1061"/>
        </w:tabs>
        <w:ind w:right="1125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Capacity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Assessment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Marine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Protected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Area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(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MPA)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in</w:t>
      </w:r>
      <w:r w:rsidRPr="00BA0258">
        <w:rPr>
          <w:b/>
          <w:spacing w:val="-79"/>
          <w:sz w:val="28"/>
          <w:szCs w:val="28"/>
        </w:rPr>
        <w:t xml:space="preserve">                   </w:t>
      </w:r>
      <w:r w:rsidRPr="00BA0258">
        <w:rPr>
          <w:b/>
          <w:sz w:val="28"/>
          <w:szCs w:val="28"/>
        </w:rPr>
        <w:t>Cantilan</w:t>
      </w:r>
      <w:r w:rsidRPr="00BA0258">
        <w:rPr>
          <w:b/>
          <w:spacing w:val="80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with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Co-author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(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Dr. Gamaliel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A.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Senoc)</w:t>
      </w:r>
    </w:p>
    <w:p w:rsidR="00D37E7A" w:rsidRPr="00BA0258" w:rsidRDefault="00D37E7A" w:rsidP="00D37E7A">
      <w:pPr>
        <w:pStyle w:val="BodyText"/>
        <w:rPr>
          <w:b/>
          <w:sz w:val="28"/>
          <w:szCs w:val="28"/>
        </w:rPr>
      </w:pPr>
    </w:p>
    <w:p w:rsidR="00D37E7A" w:rsidRPr="00BA0258" w:rsidRDefault="00D37E7A" w:rsidP="00D37E7A">
      <w:pPr>
        <w:spacing w:line="291" w:lineRule="exact"/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Local</w:t>
      </w:r>
      <w:r w:rsidRPr="00BA0258">
        <w:rPr>
          <w:b/>
          <w:spacing w:val="-5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Publication:</w:t>
      </w:r>
    </w:p>
    <w:p w:rsidR="00D37E7A" w:rsidRPr="00BA0258" w:rsidRDefault="00D37E7A" w:rsidP="00D37E7A">
      <w:pPr>
        <w:rPr>
          <w:b/>
          <w:sz w:val="28"/>
          <w:szCs w:val="28"/>
        </w:rPr>
      </w:pPr>
      <w:r w:rsidRPr="00BA0258">
        <w:rPr>
          <w:b/>
          <w:sz w:val="28"/>
          <w:szCs w:val="28"/>
        </w:rPr>
        <w:t>Name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Publication: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RD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and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E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Surigao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del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Sur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State</w:t>
      </w:r>
      <w:r w:rsidRPr="00BA0258">
        <w:rPr>
          <w:b/>
          <w:spacing w:val="-3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College</w:t>
      </w:r>
      <w:r w:rsidRPr="00BA0258">
        <w:rPr>
          <w:b/>
          <w:spacing w:val="-4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and</w:t>
      </w:r>
      <w:r w:rsidRPr="00BA0258">
        <w:rPr>
          <w:b/>
          <w:spacing w:val="-79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Graduate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Research</w:t>
      </w:r>
      <w:r w:rsidRPr="00BA0258">
        <w:rPr>
          <w:b/>
          <w:spacing w:val="-1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Journal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of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the</w:t>
      </w:r>
      <w:r w:rsidRPr="00BA0258">
        <w:rPr>
          <w:b/>
          <w:spacing w:val="-2"/>
          <w:sz w:val="28"/>
          <w:szCs w:val="28"/>
        </w:rPr>
        <w:t xml:space="preserve"> </w:t>
      </w:r>
      <w:r w:rsidRPr="00BA0258">
        <w:rPr>
          <w:b/>
          <w:sz w:val="28"/>
          <w:szCs w:val="28"/>
        </w:rPr>
        <w:t>College.</w:t>
      </w:r>
    </w:p>
    <w:p w:rsidR="00D37E7A" w:rsidRPr="00BA0258" w:rsidRDefault="00D37E7A" w:rsidP="00D37E7A">
      <w:pPr>
        <w:pStyle w:val="BodyText"/>
        <w:rPr>
          <w:b/>
          <w:sz w:val="28"/>
          <w:szCs w:val="28"/>
        </w:rPr>
      </w:pP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"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 xml:space="preserve">Village 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Mode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Conflict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Resolution</w:t>
      </w:r>
      <w:r w:rsidRPr="00BA0258">
        <w:rPr>
          <w:spacing w:val="-2"/>
          <w:sz w:val="28"/>
          <w:szCs w:val="28"/>
        </w:rPr>
        <w:t xml:space="preserve"> 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A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Discourse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Kamayu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as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an Ethnic and Ethno linguistic Group;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Diwatahan: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Expression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Tandaganon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Folks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Religious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Beliefs;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Conceptualization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i/>
          <w:sz w:val="28"/>
          <w:szCs w:val="28"/>
        </w:rPr>
        <w:t>Kabit</w:t>
      </w:r>
      <w:r w:rsidRPr="00BA0258">
        <w:rPr>
          <w:i/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Deviance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Among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SSPSC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Students;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Superstitious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Beliefs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Suriganon;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pacing w:val="-6"/>
          <w:sz w:val="28"/>
          <w:szCs w:val="28"/>
        </w:rPr>
        <w:t xml:space="preserve">Surigaonon  </w:t>
      </w:r>
      <w:r w:rsidRPr="00BA0258">
        <w:rPr>
          <w:sz w:val="28"/>
          <w:szCs w:val="28"/>
        </w:rPr>
        <w:t>Culture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in</w:t>
      </w:r>
      <w:r w:rsidRPr="00BA0258">
        <w:rPr>
          <w:spacing w:val="-5"/>
          <w:sz w:val="28"/>
          <w:szCs w:val="28"/>
        </w:rPr>
        <w:t xml:space="preserve"> </w:t>
      </w:r>
      <w:r w:rsidRPr="00BA0258">
        <w:rPr>
          <w:sz w:val="28"/>
          <w:szCs w:val="28"/>
        </w:rPr>
        <w:t>Transition;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Study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Sub-Culture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in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Tandag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Red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Light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District;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Extent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1"/>
          <w:sz w:val="28"/>
          <w:szCs w:val="28"/>
        </w:rPr>
        <w:t xml:space="preserve"> Coping Mechanism of Househusband;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right="1435"/>
        <w:rPr>
          <w:sz w:val="28"/>
          <w:szCs w:val="28"/>
        </w:rPr>
      </w:pPr>
      <w:r w:rsidRPr="00BA0258">
        <w:rPr>
          <w:sz w:val="28"/>
          <w:szCs w:val="28"/>
        </w:rPr>
        <w:t>Simon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Wenceslao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Gonzales: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In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Context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Philippine</w:t>
      </w:r>
      <w:r w:rsidRPr="00BA0258">
        <w:rPr>
          <w:spacing w:val="-81"/>
          <w:sz w:val="28"/>
          <w:szCs w:val="28"/>
        </w:rPr>
        <w:t xml:space="preserve">                  </w:t>
      </w:r>
      <w:r w:rsidRPr="00BA0258">
        <w:rPr>
          <w:sz w:val="28"/>
          <w:szCs w:val="28"/>
        </w:rPr>
        <w:t>Revolution;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right="512"/>
        <w:rPr>
          <w:sz w:val="28"/>
          <w:szCs w:val="28"/>
        </w:rPr>
      </w:pPr>
      <w:r w:rsidRPr="00BA0258">
        <w:rPr>
          <w:sz w:val="28"/>
          <w:szCs w:val="28"/>
        </w:rPr>
        <w:t>Ecological Waste Management in Brgy. Mabua , Tandag, Surigao del</w:t>
      </w:r>
      <w:r w:rsidRPr="00BA0258">
        <w:rPr>
          <w:spacing w:val="-82"/>
          <w:sz w:val="28"/>
          <w:szCs w:val="28"/>
        </w:rPr>
        <w:t xml:space="preserve">             </w:t>
      </w:r>
      <w:r w:rsidRPr="00BA0258">
        <w:rPr>
          <w:sz w:val="28"/>
          <w:szCs w:val="28"/>
        </w:rPr>
        <w:t>Sur;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1"/>
        </w:tabs>
        <w:spacing w:line="360" w:lineRule="auto"/>
        <w:ind w:hanging="361"/>
        <w:jc w:val="both"/>
        <w:rPr>
          <w:sz w:val="28"/>
          <w:szCs w:val="28"/>
        </w:rPr>
      </w:pP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Diwatahan  </w:t>
      </w:r>
      <w:r w:rsidRPr="00BA0258">
        <w:rPr>
          <w:sz w:val="28"/>
          <w:szCs w:val="28"/>
        </w:rPr>
        <w:t>: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Ethnographic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Analysis;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1"/>
        </w:tabs>
        <w:spacing w:line="360" w:lineRule="auto"/>
        <w:ind w:right="780"/>
        <w:jc w:val="both"/>
        <w:rPr>
          <w:sz w:val="28"/>
          <w:szCs w:val="28"/>
        </w:rPr>
      </w:pPr>
      <w:r w:rsidRPr="00BA0258">
        <w:rPr>
          <w:sz w:val="28"/>
          <w:szCs w:val="28"/>
        </w:rPr>
        <w:t>An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Assessment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Institute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Arts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Sciences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Readiness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for</w:t>
      </w:r>
      <w:r w:rsidRPr="00BA0258">
        <w:rPr>
          <w:spacing w:val="-82"/>
          <w:sz w:val="28"/>
          <w:szCs w:val="28"/>
        </w:rPr>
        <w:t xml:space="preserve">            </w:t>
      </w:r>
      <w:r w:rsidRPr="00BA0258">
        <w:rPr>
          <w:sz w:val="28"/>
          <w:szCs w:val="28"/>
        </w:rPr>
        <w:t>Accreditation;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1"/>
        </w:tabs>
        <w:spacing w:line="360" w:lineRule="auto"/>
        <w:ind w:right="258"/>
        <w:jc w:val="both"/>
        <w:rPr>
          <w:sz w:val="28"/>
          <w:szCs w:val="28"/>
        </w:rPr>
      </w:pPr>
      <w:r w:rsidRPr="00BA0258">
        <w:rPr>
          <w:sz w:val="28"/>
          <w:szCs w:val="28"/>
        </w:rPr>
        <w:t>Qualitative Assessment of Journal Writing and Publishing Capability of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Surigao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del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Sur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Polytechnic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State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College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lastRenderedPageBreak/>
        <w:t>Graduate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School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faculty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 xml:space="preserve">and 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Students;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right="813"/>
        <w:rPr>
          <w:sz w:val="28"/>
          <w:szCs w:val="28"/>
        </w:rPr>
      </w:pPr>
      <w:r w:rsidRPr="00BA0258">
        <w:rPr>
          <w:sz w:val="28"/>
          <w:szCs w:val="28"/>
        </w:rPr>
        <w:t>Socio-Economic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Demographic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Profile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Barangay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Balibadon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: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Basis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for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Extension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Program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Institute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Arts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Sciences;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3" w:line="360" w:lineRule="auto"/>
        <w:ind w:right="532"/>
        <w:rPr>
          <w:sz w:val="28"/>
          <w:szCs w:val="28"/>
        </w:rPr>
      </w:pPr>
      <w:r w:rsidRPr="00BA0258">
        <w:rPr>
          <w:sz w:val="28"/>
          <w:szCs w:val="28"/>
        </w:rPr>
        <w:t>The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Effects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Weather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Disturbances in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Livelihood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Laborers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Lanuza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Bay;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4" w:line="360" w:lineRule="auto"/>
        <w:ind w:right="132"/>
        <w:rPr>
          <w:sz w:val="28"/>
          <w:szCs w:val="28"/>
        </w:rPr>
      </w:pPr>
      <w:r w:rsidRPr="00BA0258">
        <w:rPr>
          <w:sz w:val="28"/>
          <w:szCs w:val="28"/>
        </w:rPr>
        <w:t>Revisiting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Contribution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Fr.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Frank Navarro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to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Quest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Peace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: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A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Historical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Construction;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3" w:line="360" w:lineRule="auto"/>
        <w:ind w:right="790"/>
        <w:rPr>
          <w:sz w:val="28"/>
          <w:szCs w:val="28"/>
        </w:rPr>
      </w:pPr>
      <w:r w:rsidRPr="00BA0258">
        <w:rPr>
          <w:sz w:val="28"/>
          <w:szCs w:val="28"/>
        </w:rPr>
        <w:t>Conceptualization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 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Fisher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Folk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Balibadon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Economic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Impact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 the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Marine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Protected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Area: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A Preliminary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Paper;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4" w:line="360" w:lineRule="auto"/>
        <w:ind w:right="1526"/>
        <w:rPr>
          <w:sz w:val="28"/>
          <w:szCs w:val="28"/>
        </w:rPr>
      </w:pPr>
      <w:r w:rsidRPr="00BA0258">
        <w:rPr>
          <w:sz w:val="28"/>
          <w:szCs w:val="28"/>
        </w:rPr>
        <w:t>Quasi-Religious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Therapy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Folk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Healers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Tandag: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An</w:t>
      </w:r>
      <w:r w:rsidRPr="00BA0258">
        <w:rPr>
          <w:spacing w:val="-81"/>
          <w:sz w:val="28"/>
          <w:szCs w:val="28"/>
        </w:rPr>
        <w:t xml:space="preserve"> </w:t>
      </w:r>
      <w:r w:rsidRPr="00BA0258">
        <w:rPr>
          <w:sz w:val="28"/>
          <w:szCs w:val="28"/>
        </w:rPr>
        <w:t>Exploratory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Study;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right="648"/>
        <w:rPr>
          <w:sz w:val="28"/>
          <w:szCs w:val="28"/>
        </w:rPr>
      </w:pPr>
      <w:r w:rsidRPr="00BA0258">
        <w:rPr>
          <w:sz w:val="28"/>
          <w:szCs w:val="28"/>
        </w:rPr>
        <w:t>Capacity Assessment in the Management of Isla Heneral Marine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 xml:space="preserve">Protected Area in Cantilan, Surigao del Sur: Basis for Development  </w:t>
      </w:r>
      <w:r w:rsidRPr="00BA0258">
        <w:rPr>
          <w:spacing w:val="-83"/>
          <w:sz w:val="28"/>
          <w:szCs w:val="28"/>
        </w:rPr>
        <w:t xml:space="preserve">        </w:t>
      </w:r>
      <w:r w:rsidRPr="00BA0258">
        <w:rPr>
          <w:sz w:val="28"/>
          <w:szCs w:val="28"/>
        </w:rPr>
        <w:t>Intervention;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2" w:line="360" w:lineRule="auto"/>
        <w:ind w:right="681"/>
        <w:rPr>
          <w:sz w:val="28"/>
          <w:szCs w:val="28"/>
        </w:rPr>
      </w:pPr>
      <w:r w:rsidRPr="00BA0258">
        <w:rPr>
          <w:sz w:val="28"/>
          <w:szCs w:val="28"/>
        </w:rPr>
        <w:t xml:space="preserve">Conceptualization of Social  Media as Information source  of Family Planning </w:t>
      </w:r>
      <w:r w:rsidRPr="00BA0258">
        <w:rPr>
          <w:spacing w:val="-82"/>
          <w:sz w:val="28"/>
          <w:szCs w:val="28"/>
        </w:rPr>
        <w:t xml:space="preserve"> </w:t>
      </w:r>
      <w:r w:rsidRPr="00BA0258">
        <w:rPr>
          <w:sz w:val="28"/>
          <w:szCs w:val="28"/>
        </w:rPr>
        <w:t>among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the</w:t>
      </w:r>
      <w:r w:rsidRPr="00BA0258">
        <w:rPr>
          <w:spacing w:val="2"/>
          <w:sz w:val="28"/>
          <w:szCs w:val="28"/>
        </w:rPr>
        <w:t xml:space="preserve"> </w:t>
      </w:r>
      <w:r w:rsidRPr="00BA0258">
        <w:rPr>
          <w:sz w:val="28"/>
          <w:szCs w:val="28"/>
        </w:rPr>
        <w:t>housewives of Tago;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before="1"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Sub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Culture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Women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in</w:t>
      </w:r>
      <w:r w:rsidRPr="00BA0258">
        <w:rPr>
          <w:spacing w:val="-3"/>
          <w:sz w:val="28"/>
          <w:szCs w:val="28"/>
        </w:rPr>
        <w:t xml:space="preserve">  the  </w:t>
      </w:r>
      <w:r w:rsidRPr="00BA0258">
        <w:rPr>
          <w:sz w:val="28"/>
          <w:szCs w:val="28"/>
        </w:rPr>
        <w:t>Red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Light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District;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060"/>
          <w:tab w:val="left" w:pos="1061"/>
        </w:tabs>
        <w:spacing w:line="360" w:lineRule="auto"/>
        <w:ind w:hanging="361"/>
        <w:rPr>
          <w:sz w:val="28"/>
          <w:szCs w:val="28"/>
        </w:rPr>
      </w:pP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operation,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problems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and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contribution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Tabo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Market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in</w:t>
      </w:r>
      <w:r w:rsidRPr="00BA0258">
        <w:rPr>
          <w:spacing w:val="1"/>
          <w:sz w:val="28"/>
          <w:szCs w:val="28"/>
        </w:rPr>
        <w:t xml:space="preserve"> </w:t>
      </w:r>
      <w:r w:rsidRPr="00BA0258">
        <w:rPr>
          <w:sz w:val="28"/>
          <w:szCs w:val="28"/>
        </w:rPr>
        <w:t>Tandag</w:t>
      </w:r>
    </w:p>
    <w:p w:rsidR="00D37E7A" w:rsidRPr="00BA0258" w:rsidRDefault="00D37E7A" w:rsidP="00D37E7A">
      <w:pPr>
        <w:pStyle w:val="ListParagraph"/>
        <w:numPr>
          <w:ilvl w:val="0"/>
          <w:numId w:val="2"/>
        </w:numPr>
        <w:tabs>
          <w:tab w:val="left" w:pos="1564"/>
          <w:tab w:val="left" w:pos="1565"/>
        </w:tabs>
        <w:spacing w:line="360" w:lineRule="auto"/>
        <w:rPr>
          <w:sz w:val="28"/>
          <w:szCs w:val="28"/>
        </w:rPr>
      </w:pPr>
      <w:r w:rsidRPr="00BA0258">
        <w:rPr>
          <w:sz w:val="28"/>
          <w:szCs w:val="28"/>
        </w:rPr>
        <w:t>The</w:t>
      </w:r>
      <w:r w:rsidRPr="00BA0258">
        <w:rPr>
          <w:spacing w:val="-3"/>
          <w:sz w:val="28"/>
          <w:szCs w:val="28"/>
        </w:rPr>
        <w:t xml:space="preserve"> </w:t>
      </w:r>
      <w:r w:rsidRPr="00BA0258">
        <w:rPr>
          <w:sz w:val="28"/>
          <w:szCs w:val="28"/>
        </w:rPr>
        <w:t>Context</w:t>
      </w:r>
      <w:r w:rsidRPr="00BA0258">
        <w:rPr>
          <w:spacing w:val="-4"/>
          <w:sz w:val="28"/>
          <w:szCs w:val="28"/>
        </w:rPr>
        <w:t xml:space="preserve"> </w:t>
      </w:r>
      <w:r w:rsidRPr="00BA0258">
        <w:rPr>
          <w:sz w:val="28"/>
          <w:szCs w:val="28"/>
        </w:rPr>
        <w:t>of</w:t>
      </w:r>
      <w:r w:rsidRPr="00BA0258">
        <w:rPr>
          <w:spacing w:val="-2"/>
          <w:sz w:val="28"/>
          <w:szCs w:val="28"/>
        </w:rPr>
        <w:t xml:space="preserve"> </w:t>
      </w:r>
      <w:r w:rsidRPr="00BA0258">
        <w:rPr>
          <w:sz w:val="28"/>
          <w:szCs w:val="28"/>
        </w:rPr>
        <w:t>Cultural</w:t>
      </w:r>
      <w:r w:rsidRPr="00BA0258">
        <w:rPr>
          <w:spacing w:val="-1"/>
          <w:sz w:val="28"/>
          <w:szCs w:val="28"/>
        </w:rPr>
        <w:t xml:space="preserve"> </w:t>
      </w:r>
      <w:r w:rsidRPr="00BA0258">
        <w:rPr>
          <w:sz w:val="28"/>
          <w:szCs w:val="28"/>
        </w:rPr>
        <w:t>Pluralism of the Peoples of the Philippines: Tool in Building the Culture of Peace;</w:t>
      </w:r>
    </w:p>
    <w:p w:rsidR="00D37E7A" w:rsidRPr="00BA0258" w:rsidRDefault="00D37E7A" w:rsidP="00D37E7A">
      <w:pPr>
        <w:pStyle w:val="NoSpacing"/>
        <w:numPr>
          <w:ilvl w:val="0"/>
          <w:numId w:val="6"/>
        </w:numPr>
        <w:rPr>
          <w:sz w:val="28"/>
          <w:szCs w:val="28"/>
        </w:rPr>
      </w:pPr>
      <w:r w:rsidRPr="00BA0258">
        <w:rPr>
          <w:sz w:val="28"/>
          <w:szCs w:val="28"/>
        </w:rPr>
        <w:t>Writing Oral and Local history Toward a Search of an Interpretative Local History Paradigm</w:t>
      </w:r>
    </w:p>
    <w:p w:rsidR="00D37E7A" w:rsidRPr="00D37E7A" w:rsidRDefault="00D37E7A" w:rsidP="00D37E7A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 w:rsidRPr="00D37E7A">
        <w:rPr>
          <w:b/>
          <w:sz w:val="24"/>
          <w:szCs w:val="24"/>
        </w:rPr>
        <w:t xml:space="preserve">Other Affiliation:  Reserved Lt. Col. Of the Philippine Army, Arm Forces of the Republic of the Philippines.  </w:t>
      </w:r>
    </w:p>
    <w:p w:rsidR="00D37E7A" w:rsidRPr="00D37E7A" w:rsidRDefault="00D37E7A" w:rsidP="00D37E7A">
      <w:pPr>
        <w:pStyle w:val="NoSpacing"/>
        <w:ind w:left="1080"/>
        <w:rPr>
          <w:b/>
          <w:sz w:val="24"/>
          <w:szCs w:val="24"/>
        </w:rPr>
      </w:pPr>
      <w:bookmarkStart w:id="0" w:name="_GoBack"/>
      <w:bookmarkEnd w:id="0"/>
    </w:p>
    <w:p w:rsidR="00D37E7A" w:rsidRPr="00D37E7A" w:rsidRDefault="00D37E7A" w:rsidP="00D37E7A">
      <w:pPr>
        <w:pStyle w:val="NoSpacing"/>
        <w:ind w:left="720"/>
        <w:rPr>
          <w:b/>
          <w:sz w:val="24"/>
          <w:szCs w:val="24"/>
        </w:rPr>
      </w:pPr>
    </w:p>
    <w:p w:rsidR="00D37E7A" w:rsidRPr="004772C5" w:rsidRDefault="00D37E7A" w:rsidP="00D37E7A">
      <w:pPr>
        <w:pStyle w:val="NoSpacing"/>
        <w:ind w:left="720"/>
        <w:rPr>
          <w:sz w:val="24"/>
          <w:szCs w:val="24"/>
        </w:rPr>
      </w:pPr>
      <w:r w:rsidRPr="00D37E7A">
        <w:rPr>
          <w:b/>
          <w:sz w:val="24"/>
          <w:szCs w:val="24"/>
        </w:rPr>
        <w:t>(Sgd.)   RAMEL D. TOMAQUIN</w:t>
      </w:r>
      <w:r>
        <w:rPr>
          <w:sz w:val="24"/>
          <w:szCs w:val="24"/>
        </w:rPr>
        <w:t xml:space="preserve"> </w:t>
      </w:r>
    </w:p>
    <w:p w:rsidR="00D37E7A" w:rsidRPr="00BA0258" w:rsidRDefault="00D37E7A" w:rsidP="00D37E7A">
      <w:pPr>
        <w:pStyle w:val="BodyText"/>
        <w:ind w:left="720"/>
        <w:rPr>
          <w:sz w:val="28"/>
          <w:szCs w:val="28"/>
        </w:rPr>
      </w:pPr>
    </w:p>
    <w:p w:rsidR="00D37E7A" w:rsidRPr="00BA0258" w:rsidRDefault="00D37E7A" w:rsidP="00D37E7A">
      <w:pPr>
        <w:pStyle w:val="BodyText"/>
        <w:ind w:left="720"/>
        <w:rPr>
          <w:sz w:val="28"/>
          <w:szCs w:val="28"/>
        </w:rPr>
      </w:pPr>
    </w:p>
    <w:p w:rsidR="00D37E7A" w:rsidRPr="00BA0258" w:rsidRDefault="00D37E7A" w:rsidP="00D37E7A">
      <w:pPr>
        <w:pStyle w:val="BodyText"/>
        <w:ind w:left="720"/>
        <w:rPr>
          <w:sz w:val="28"/>
          <w:szCs w:val="28"/>
        </w:rPr>
      </w:pPr>
    </w:p>
    <w:p w:rsidR="00D37E7A" w:rsidRPr="00BA0258" w:rsidRDefault="00D37E7A" w:rsidP="00D37E7A">
      <w:pPr>
        <w:pStyle w:val="NoSpacing"/>
        <w:rPr>
          <w:sz w:val="28"/>
          <w:szCs w:val="28"/>
        </w:rPr>
      </w:pPr>
    </w:p>
    <w:p w:rsidR="00D37E7A" w:rsidRPr="00BA0258" w:rsidRDefault="00D37E7A" w:rsidP="00D37E7A">
      <w:pPr>
        <w:pStyle w:val="NoSpacing"/>
        <w:rPr>
          <w:sz w:val="28"/>
          <w:szCs w:val="28"/>
        </w:rPr>
      </w:pPr>
    </w:p>
    <w:p w:rsidR="000B2F48" w:rsidRPr="00BA0258" w:rsidRDefault="000B2F48" w:rsidP="000B2F48">
      <w:pPr>
        <w:pStyle w:val="BodyText"/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836E03" w:rsidRPr="00BA0258" w:rsidRDefault="00836E03" w:rsidP="000B2F48">
      <w:pPr>
        <w:rPr>
          <w:sz w:val="28"/>
          <w:szCs w:val="28"/>
        </w:rPr>
      </w:pPr>
    </w:p>
    <w:p w:rsidR="00B32D74" w:rsidRPr="00BA0258" w:rsidRDefault="00B32D74" w:rsidP="000B2F48">
      <w:pPr>
        <w:rPr>
          <w:sz w:val="28"/>
          <w:szCs w:val="28"/>
        </w:rPr>
      </w:pPr>
    </w:p>
    <w:sectPr w:rsidR="00B32D74" w:rsidRPr="00BA0258" w:rsidSect="00EC3B81">
      <w:headerReference w:type="default" r:id="rId11"/>
      <w:footerReference w:type="default" r:id="rId12"/>
      <w:pgSz w:w="11907" w:h="16839" w:code="9"/>
      <w:pgMar w:top="1340" w:right="1320" w:bottom="920" w:left="1100" w:header="722" w:footer="7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3F" w:rsidRDefault="00393D3F">
      <w:r>
        <w:separator/>
      </w:r>
    </w:p>
  </w:endnote>
  <w:endnote w:type="continuationSeparator" w:id="0">
    <w:p w:rsidR="00393D3F" w:rsidRDefault="0039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F2" w:rsidRDefault="006958F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3F" w:rsidRDefault="00393D3F">
      <w:r>
        <w:separator/>
      </w:r>
    </w:p>
  </w:footnote>
  <w:footnote w:type="continuationSeparator" w:id="0">
    <w:p w:rsidR="00393D3F" w:rsidRDefault="0039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8F2" w:rsidRDefault="006958F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1B0"/>
    <w:multiLevelType w:val="hybridMultilevel"/>
    <w:tmpl w:val="3F24A8F2"/>
    <w:lvl w:ilvl="0" w:tplc="F174A746">
      <w:start w:val="1"/>
      <w:numFmt w:val="decimal"/>
      <w:lvlText w:val="%1."/>
      <w:lvlJc w:val="left"/>
      <w:pPr>
        <w:ind w:left="977" w:hanging="617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DD582F1C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E844838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3" w:tplc="E4064A4A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4" w:tplc="7C7ADB2A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5" w:tplc="68805A20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6" w:tplc="0CB4D72C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7" w:tplc="3006C9AE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8" w:tplc="B38EBD50">
      <w:numFmt w:val="bullet"/>
      <w:lvlText w:val="•"/>
      <w:lvlJc w:val="left"/>
      <w:pPr>
        <w:ind w:left="3019" w:hanging="360"/>
      </w:pPr>
      <w:rPr>
        <w:rFonts w:hint="default"/>
        <w:lang w:val="en-US" w:eastAsia="en-US" w:bidi="ar-SA"/>
      </w:rPr>
    </w:lvl>
  </w:abstractNum>
  <w:abstractNum w:abstractNumId="1">
    <w:nsid w:val="2B6F78F8"/>
    <w:multiLevelType w:val="hybridMultilevel"/>
    <w:tmpl w:val="215E5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E72ED3"/>
    <w:multiLevelType w:val="hybridMultilevel"/>
    <w:tmpl w:val="4036AFBA"/>
    <w:lvl w:ilvl="0" w:tplc="020850A8">
      <w:start w:val="1"/>
      <w:numFmt w:val="decimal"/>
      <w:lvlText w:val="%1."/>
      <w:lvlJc w:val="left"/>
      <w:pPr>
        <w:ind w:left="106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B86D084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 w:tplc="0D12C79C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4D506DD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35102914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4ABC5B24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D7602508"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 w:tplc="2B747C7E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74B82264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3">
    <w:nsid w:val="51975997"/>
    <w:multiLevelType w:val="hybridMultilevel"/>
    <w:tmpl w:val="A410AA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6517315"/>
    <w:multiLevelType w:val="hybridMultilevel"/>
    <w:tmpl w:val="7C3C7B80"/>
    <w:lvl w:ilvl="0" w:tplc="3DECD346">
      <w:start w:val="1"/>
      <w:numFmt w:val="decimal"/>
      <w:lvlText w:val="%1."/>
      <w:lvlJc w:val="left"/>
      <w:pPr>
        <w:ind w:left="1060" w:hanging="339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BAEA152">
      <w:numFmt w:val="bullet"/>
      <w:lvlText w:val="•"/>
      <w:lvlJc w:val="left"/>
      <w:pPr>
        <w:ind w:left="1936" w:hanging="339"/>
      </w:pPr>
      <w:rPr>
        <w:rFonts w:hint="default"/>
        <w:lang w:val="en-US" w:eastAsia="en-US" w:bidi="ar-SA"/>
      </w:rPr>
    </w:lvl>
    <w:lvl w:ilvl="2" w:tplc="531AA7D6">
      <w:numFmt w:val="bullet"/>
      <w:lvlText w:val="•"/>
      <w:lvlJc w:val="left"/>
      <w:pPr>
        <w:ind w:left="2812" w:hanging="339"/>
      </w:pPr>
      <w:rPr>
        <w:rFonts w:hint="default"/>
        <w:lang w:val="en-US" w:eastAsia="en-US" w:bidi="ar-SA"/>
      </w:rPr>
    </w:lvl>
    <w:lvl w:ilvl="3" w:tplc="5A7A907C">
      <w:numFmt w:val="bullet"/>
      <w:lvlText w:val="•"/>
      <w:lvlJc w:val="left"/>
      <w:pPr>
        <w:ind w:left="3688" w:hanging="339"/>
      </w:pPr>
      <w:rPr>
        <w:rFonts w:hint="default"/>
        <w:lang w:val="en-US" w:eastAsia="en-US" w:bidi="ar-SA"/>
      </w:rPr>
    </w:lvl>
    <w:lvl w:ilvl="4" w:tplc="7AF6A822">
      <w:numFmt w:val="bullet"/>
      <w:lvlText w:val="•"/>
      <w:lvlJc w:val="left"/>
      <w:pPr>
        <w:ind w:left="4564" w:hanging="339"/>
      </w:pPr>
      <w:rPr>
        <w:rFonts w:hint="default"/>
        <w:lang w:val="en-US" w:eastAsia="en-US" w:bidi="ar-SA"/>
      </w:rPr>
    </w:lvl>
    <w:lvl w:ilvl="5" w:tplc="C0702354"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 w:tplc="D9D0B0A4">
      <w:numFmt w:val="bullet"/>
      <w:lvlText w:val="•"/>
      <w:lvlJc w:val="left"/>
      <w:pPr>
        <w:ind w:left="6316" w:hanging="339"/>
      </w:pPr>
      <w:rPr>
        <w:rFonts w:hint="default"/>
        <w:lang w:val="en-US" w:eastAsia="en-US" w:bidi="ar-SA"/>
      </w:rPr>
    </w:lvl>
    <w:lvl w:ilvl="7" w:tplc="204A2D6C">
      <w:numFmt w:val="bullet"/>
      <w:lvlText w:val="•"/>
      <w:lvlJc w:val="left"/>
      <w:pPr>
        <w:ind w:left="7192" w:hanging="339"/>
      </w:pPr>
      <w:rPr>
        <w:rFonts w:hint="default"/>
        <w:lang w:val="en-US" w:eastAsia="en-US" w:bidi="ar-SA"/>
      </w:rPr>
    </w:lvl>
    <w:lvl w:ilvl="8" w:tplc="06820DBC">
      <w:numFmt w:val="bullet"/>
      <w:lvlText w:val="•"/>
      <w:lvlJc w:val="left"/>
      <w:pPr>
        <w:ind w:left="8068" w:hanging="339"/>
      </w:pPr>
      <w:rPr>
        <w:rFonts w:hint="default"/>
        <w:lang w:val="en-US" w:eastAsia="en-US" w:bidi="ar-SA"/>
      </w:rPr>
    </w:lvl>
  </w:abstractNum>
  <w:abstractNum w:abstractNumId="5">
    <w:nsid w:val="6EE926C4"/>
    <w:multiLevelType w:val="hybridMultilevel"/>
    <w:tmpl w:val="5734D15A"/>
    <w:lvl w:ilvl="0" w:tplc="31DACEA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DCC8D0E">
      <w:numFmt w:val="bullet"/>
      <w:lvlText w:val="*"/>
      <w:lvlJc w:val="left"/>
      <w:pPr>
        <w:ind w:left="1314" w:hanging="255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E9EE054A">
      <w:numFmt w:val="bullet"/>
      <w:lvlText w:val="•"/>
      <w:lvlJc w:val="left"/>
      <w:pPr>
        <w:ind w:left="2264" w:hanging="255"/>
      </w:pPr>
      <w:rPr>
        <w:rFonts w:hint="default"/>
        <w:lang w:val="en-US" w:eastAsia="en-US" w:bidi="ar-SA"/>
      </w:rPr>
    </w:lvl>
    <w:lvl w:ilvl="3" w:tplc="35EE66C8">
      <w:numFmt w:val="bullet"/>
      <w:lvlText w:val="•"/>
      <w:lvlJc w:val="left"/>
      <w:pPr>
        <w:ind w:left="3208" w:hanging="255"/>
      </w:pPr>
      <w:rPr>
        <w:rFonts w:hint="default"/>
        <w:lang w:val="en-US" w:eastAsia="en-US" w:bidi="ar-SA"/>
      </w:rPr>
    </w:lvl>
    <w:lvl w:ilvl="4" w:tplc="80445926">
      <w:numFmt w:val="bullet"/>
      <w:lvlText w:val="•"/>
      <w:lvlJc w:val="left"/>
      <w:pPr>
        <w:ind w:left="4153" w:hanging="255"/>
      </w:pPr>
      <w:rPr>
        <w:rFonts w:hint="default"/>
        <w:lang w:val="en-US" w:eastAsia="en-US" w:bidi="ar-SA"/>
      </w:rPr>
    </w:lvl>
    <w:lvl w:ilvl="5" w:tplc="908612CA">
      <w:numFmt w:val="bullet"/>
      <w:lvlText w:val="•"/>
      <w:lvlJc w:val="left"/>
      <w:pPr>
        <w:ind w:left="5097" w:hanging="255"/>
      </w:pPr>
      <w:rPr>
        <w:rFonts w:hint="default"/>
        <w:lang w:val="en-US" w:eastAsia="en-US" w:bidi="ar-SA"/>
      </w:rPr>
    </w:lvl>
    <w:lvl w:ilvl="6" w:tplc="3BFA4BB6">
      <w:numFmt w:val="bullet"/>
      <w:lvlText w:val="•"/>
      <w:lvlJc w:val="left"/>
      <w:pPr>
        <w:ind w:left="6042" w:hanging="255"/>
      </w:pPr>
      <w:rPr>
        <w:rFonts w:hint="default"/>
        <w:lang w:val="en-US" w:eastAsia="en-US" w:bidi="ar-SA"/>
      </w:rPr>
    </w:lvl>
    <w:lvl w:ilvl="7" w:tplc="E8E42934">
      <w:numFmt w:val="bullet"/>
      <w:lvlText w:val="•"/>
      <w:lvlJc w:val="left"/>
      <w:pPr>
        <w:ind w:left="6986" w:hanging="255"/>
      </w:pPr>
      <w:rPr>
        <w:rFonts w:hint="default"/>
        <w:lang w:val="en-US" w:eastAsia="en-US" w:bidi="ar-SA"/>
      </w:rPr>
    </w:lvl>
    <w:lvl w:ilvl="8" w:tplc="F41220A6">
      <w:numFmt w:val="bullet"/>
      <w:lvlText w:val="•"/>
      <w:lvlJc w:val="left"/>
      <w:pPr>
        <w:ind w:left="7931" w:hanging="25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58F2"/>
    <w:rsid w:val="00075557"/>
    <w:rsid w:val="00083DB0"/>
    <w:rsid w:val="000B2F48"/>
    <w:rsid w:val="000E1B8B"/>
    <w:rsid w:val="001816E6"/>
    <w:rsid w:val="0029043D"/>
    <w:rsid w:val="00291627"/>
    <w:rsid w:val="002A6A72"/>
    <w:rsid w:val="002C4BD4"/>
    <w:rsid w:val="00373B97"/>
    <w:rsid w:val="00393D3F"/>
    <w:rsid w:val="00443844"/>
    <w:rsid w:val="00464AC6"/>
    <w:rsid w:val="004772C5"/>
    <w:rsid w:val="004E47AB"/>
    <w:rsid w:val="0054469E"/>
    <w:rsid w:val="005C440B"/>
    <w:rsid w:val="00645EFD"/>
    <w:rsid w:val="006958F2"/>
    <w:rsid w:val="007254BE"/>
    <w:rsid w:val="00836E03"/>
    <w:rsid w:val="00890D92"/>
    <w:rsid w:val="008C3726"/>
    <w:rsid w:val="008E39B4"/>
    <w:rsid w:val="008E45CE"/>
    <w:rsid w:val="008F0983"/>
    <w:rsid w:val="009349B9"/>
    <w:rsid w:val="009D56D5"/>
    <w:rsid w:val="00A77C5A"/>
    <w:rsid w:val="00B32D74"/>
    <w:rsid w:val="00BA0258"/>
    <w:rsid w:val="00D37E7A"/>
    <w:rsid w:val="00DC7C34"/>
    <w:rsid w:val="00E23684"/>
    <w:rsid w:val="00E528E6"/>
    <w:rsid w:val="00E855DA"/>
    <w:rsid w:val="00EC3B81"/>
    <w:rsid w:val="00F31D22"/>
    <w:rsid w:val="00F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91" w:lineRule="exact"/>
      <w:ind w:left="340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5"/>
      <w:ind w:left="340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4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2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BE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83"/>
    <w:rPr>
      <w:rFonts w:ascii="Tahoma" w:eastAsia="Verdana" w:hAnsi="Tahoma" w:cs="Tahoma"/>
      <w:sz w:val="16"/>
      <w:szCs w:val="16"/>
    </w:rPr>
  </w:style>
  <w:style w:type="paragraph" w:styleId="NoSpacing">
    <w:name w:val="No Spacing"/>
    <w:uiPriority w:val="1"/>
    <w:qFormat/>
    <w:rsid w:val="00836E03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line="291" w:lineRule="exact"/>
      <w:ind w:left="340" w:hanging="36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5"/>
      <w:ind w:left="340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25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4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25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4BE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83"/>
    <w:rPr>
      <w:rFonts w:ascii="Tahoma" w:eastAsia="Verdana" w:hAnsi="Tahoma" w:cs="Tahoma"/>
      <w:sz w:val="16"/>
      <w:szCs w:val="16"/>
    </w:rPr>
  </w:style>
  <w:style w:type="paragraph" w:styleId="NoSpacing">
    <w:name w:val="No Spacing"/>
    <w:uiPriority w:val="1"/>
    <w:qFormat/>
    <w:rsid w:val="00836E0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_tomaquin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BD2A-FB3C-4A5F-87DB-65D81D79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RESUMÉ</vt:lpstr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RESUMÉ</dc:title>
  <dc:creator>tomaquin</dc:creator>
  <cp:lastModifiedBy>Windows User</cp:lastModifiedBy>
  <cp:revision>2</cp:revision>
  <cp:lastPrinted>2022-10-28T04:54:00Z</cp:lastPrinted>
  <dcterms:created xsi:type="dcterms:W3CDTF">2022-12-22T12:23:00Z</dcterms:created>
  <dcterms:modified xsi:type="dcterms:W3CDTF">2022-12-22T12:23:00Z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